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04D4E2" w:rsidR="00EE4FC9" w:rsidRDefault="00557917">
      <w:pPr>
        <w:spacing w:after="0"/>
      </w:pPr>
      <w:r>
        <w:t xml:space="preserve">Pitt County Arboretum Logo Design Contest </w:t>
      </w:r>
    </w:p>
    <w:p w14:paraId="00000002" w14:textId="77777777" w:rsidR="00EE4FC9" w:rsidRDefault="00EE4FC9">
      <w:pPr>
        <w:spacing w:after="0"/>
      </w:pPr>
    </w:p>
    <w:p w14:paraId="00000003" w14:textId="5E5D05CE" w:rsidR="00EE4FC9" w:rsidRDefault="00000000">
      <w:pPr>
        <w:spacing w:after="0"/>
      </w:pPr>
      <w:r>
        <w:t xml:space="preserve">The contest </w:t>
      </w:r>
      <w:r w:rsidR="00557917">
        <w:t xml:space="preserve">will </w:t>
      </w:r>
      <w:r>
        <w:t xml:space="preserve">begin on </w:t>
      </w:r>
      <w:r w:rsidR="00557917">
        <w:t>April 15, 2024</w:t>
      </w:r>
      <w:r>
        <w:t xml:space="preserve">. Submissions will be accepted through </w:t>
      </w:r>
      <w:r w:rsidR="00557917">
        <w:t>May 15, 2024</w:t>
      </w:r>
      <w:r>
        <w:t>.</w:t>
      </w:r>
    </w:p>
    <w:p w14:paraId="00000006" w14:textId="77777777" w:rsidR="00EE4FC9" w:rsidRDefault="00EE4FC9">
      <w:pPr>
        <w:spacing w:after="0"/>
      </w:pPr>
      <w:bookmarkStart w:id="0" w:name="_gjdgxs" w:colFirst="0" w:colLast="0"/>
      <w:bookmarkEnd w:id="0"/>
    </w:p>
    <w:p w14:paraId="00000007" w14:textId="2E3BBE2B" w:rsidR="00EE4FC9" w:rsidRDefault="00000000">
      <w:pPr>
        <w:spacing w:after="0"/>
      </w:pPr>
      <w:r>
        <w:t xml:space="preserve">The </w:t>
      </w:r>
      <w:r w:rsidR="00557917">
        <w:t>Pitt</w:t>
      </w:r>
      <w:r>
        <w:t xml:space="preserve"> County Arboretum is looking for a new visual identity. We are seeking talent from our </w:t>
      </w:r>
      <w:r w:rsidR="00557917">
        <w:t>Pitt</w:t>
      </w:r>
      <w:r>
        <w:t xml:space="preserve"> County community who can design a creative, innovative and professional logo design. Please read below for complete details regarding the logo design, contest rules and submission requirements.</w:t>
      </w:r>
    </w:p>
    <w:p w14:paraId="00000008" w14:textId="77777777" w:rsidR="00EE4FC9" w:rsidRDefault="00EE4FC9">
      <w:pPr>
        <w:spacing w:after="0"/>
      </w:pPr>
    </w:p>
    <w:p w14:paraId="00000009" w14:textId="06D75F80" w:rsidR="00EE4FC9" w:rsidRDefault="00000000">
      <w:pPr>
        <w:spacing w:after="0"/>
      </w:pPr>
      <w:r>
        <w:t xml:space="preserve">About </w:t>
      </w:r>
      <w:r w:rsidR="00557917">
        <w:t>Pitt</w:t>
      </w:r>
      <w:r>
        <w:t xml:space="preserve"> County Arboretum</w:t>
      </w:r>
    </w:p>
    <w:p w14:paraId="0000000A" w14:textId="77777777" w:rsidR="00EE4FC9" w:rsidRDefault="00EE4FC9">
      <w:pPr>
        <w:spacing w:after="0"/>
      </w:pPr>
    </w:p>
    <w:p w14:paraId="0000000C" w14:textId="7D4DB24D" w:rsidR="00EE4FC9" w:rsidRDefault="00000000" w:rsidP="00557917">
      <w:r>
        <w:t xml:space="preserve">The </w:t>
      </w:r>
      <w:r w:rsidR="00557917">
        <w:t xml:space="preserve">Pitt County Arboretum is a public garden at the Government Circle office complex in Greenville, NC that opened to the public in 2002.  It is primarily designed and maintained by Extension Master Gardener volunteers under the direction of Pitt County Cooperative Extension and seeks to showcase “Gardening You Can Do.” The arboretum consists of several themed gardens that highlight plants that are suitable for our area as well as landscape techniques and design elements that gardeners can replicate or take inspiration from in their home landscapes.  The gardens include: the Welcome Garden, Butterfly Garden, Walking Garden, Children’s Garden, Herb Garden, Perennial Border, Mixed Border, Small Fruits Garden, Wet Sites Garden, Fire Hydrant Garden, Vegetable Garden, and Rain Garden.  </w:t>
      </w:r>
      <w:r w:rsidR="00E5288E">
        <w:t xml:space="preserve">You may wish to visit </w:t>
      </w:r>
      <w:hyperlink r:id="rId5" w:history="1">
        <w:r w:rsidR="00E5288E" w:rsidRPr="000D73B5">
          <w:rPr>
            <w:rStyle w:val="Hyperlink"/>
          </w:rPr>
          <w:t>https://www.pittcountyarboretum.com/</w:t>
        </w:r>
      </w:hyperlink>
      <w:r w:rsidR="00E5288E">
        <w:t xml:space="preserve"> for more information.</w:t>
      </w:r>
    </w:p>
    <w:p w14:paraId="0000000D" w14:textId="77777777" w:rsidR="00EE4FC9" w:rsidRDefault="00000000">
      <w:pPr>
        <w:rPr>
          <w:b/>
        </w:rPr>
      </w:pPr>
      <w:r>
        <w:rPr>
          <w:b/>
        </w:rPr>
        <w:t>Official Rules</w:t>
      </w:r>
    </w:p>
    <w:p w14:paraId="0000000E" w14:textId="4848F3C4" w:rsidR="00EE4FC9" w:rsidRDefault="00000000">
      <w:pPr>
        <w:spacing w:after="0"/>
      </w:pPr>
      <w:r>
        <w:t xml:space="preserve">The purpose of this contest is to acquire a logo for the </w:t>
      </w:r>
      <w:r w:rsidR="00557917">
        <w:t>Pitt</w:t>
      </w:r>
      <w:r>
        <w:t xml:space="preserve"> County Arboretum. The logo will be used in all </w:t>
      </w:r>
      <w:r w:rsidR="00557917">
        <w:t xml:space="preserve">signage and </w:t>
      </w:r>
      <w:r>
        <w:t>media – including digital/online, print, on merchandise and other visual collateral. Following are the official contest rules:</w:t>
      </w:r>
    </w:p>
    <w:p w14:paraId="4CCB0D08" w14:textId="77777777" w:rsidR="00557917" w:rsidRDefault="00557917">
      <w:pPr>
        <w:spacing w:after="0"/>
      </w:pPr>
    </w:p>
    <w:p w14:paraId="0000000F" w14:textId="0C6D8DFE" w:rsidR="00EE4FC9" w:rsidRDefault="00000000">
      <w:pPr>
        <w:numPr>
          <w:ilvl w:val="0"/>
          <w:numId w:val="1"/>
        </w:numPr>
        <w:pBdr>
          <w:top w:val="nil"/>
          <w:left w:val="nil"/>
          <w:bottom w:val="nil"/>
          <w:right w:val="nil"/>
          <w:between w:val="nil"/>
        </w:pBdr>
        <w:spacing w:after="0"/>
      </w:pPr>
      <w:r>
        <w:rPr>
          <w:color w:val="000000"/>
        </w:rPr>
        <w:t xml:space="preserve">The contest is open only to individuals. Each entrant must </w:t>
      </w:r>
      <w:r w:rsidR="00557917">
        <w:rPr>
          <w:color w:val="000000"/>
        </w:rPr>
        <w:t>currently live, work, or attend school in Pitt County</w:t>
      </w:r>
      <w:r>
        <w:rPr>
          <w:color w:val="000000"/>
        </w:rPr>
        <w:t xml:space="preserve"> –</w:t>
      </w:r>
      <w:r>
        <w:t xml:space="preserve"> Graphic Design students and artists highly encouraged to apply. </w:t>
      </w:r>
    </w:p>
    <w:p w14:paraId="00000010" w14:textId="1B3EB545" w:rsidR="00EE4FC9" w:rsidRDefault="00000000">
      <w:pPr>
        <w:numPr>
          <w:ilvl w:val="0"/>
          <w:numId w:val="1"/>
        </w:numPr>
        <w:pBdr>
          <w:top w:val="nil"/>
          <w:left w:val="nil"/>
          <w:bottom w:val="nil"/>
          <w:right w:val="nil"/>
          <w:between w:val="nil"/>
        </w:pBdr>
        <w:spacing w:after="0"/>
      </w:pPr>
      <w:r>
        <w:rPr>
          <w:color w:val="000000"/>
        </w:rPr>
        <w:t xml:space="preserve">Individuals may submit </w:t>
      </w:r>
      <w:r w:rsidR="00557917">
        <w:rPr>
          <w:color w:val="000000"/>
        </w:rPr>
        <w:t xml:space="preserve">up to </w:t>
      </w:r>
      <w:r>
        <w:t>3</w:t>
      </w:r>
      <w:r>
        <w:rPr>
          <w:color w:val="FF0000"/>
        </w:rPr>
        <w:t xml:space="preserve"> </w:t>
      </w:r>
      <w:r>
        <w:rPr>
          <w:color w:val="000000"/>
        </w:rPr>
        <w:t>entries.</w:t>
      </w:r>
    </w:p>
    <w:p w14:paraId="00000011" w14:textId="25492DCC" w:rsidR="00EE4FC9" w:rsidRDefault="00000000">
      <w:pPr>
        <w:numPr>
          <w:ilvl w:val="0"/>
          <w:numId w:val="1"/>
        </w:numPr>
        <w:pBdr>
          <w:top w:val="nil"/>
          <w:left w:val="nil"/>
          <w:bottom w:val="nil"/>
          <w:right w:val="nil"/>
          <w:between w:val="nil"/>
        </w:pBdr>
        <w:spacing w:after="0"/>
      </w:pPr>
      <w:r>
        <w:rPr>
          <w:color w:val="000000"/>
        </w:rPr>
        <w:t xml:space="preserve">All submitted </w:t>
      </w:r>
      <w:r w:rsidR="00557917">
        <w:rPr>
          <w:color w:val="000000"/>
        </w:rPr>
        <w:t>entries</w:t>
      </w:r>
      <w:r>
        <w:rPr>
          <w:color w:val="000000"/>
        </w:rPr>
        <w:t xml:space="preserve"> must be the original work of the entrant and must not include, be based on, or </w:t>
      </w:r>
      <w:r w:rsidR="00557917">
        <w:rPr>
          <w:color w:val="000000"/>
        </w:rPr>
        <w:t xml:space="preserve">be </w:t>
      </w:r>
      <w:r>
        <w:rPr>
          <w:color w:val="000000"/>
        </w:rPr>
        <w:t>derived from any pre-existing or third-party designs, trademarks, or copyrighted images.</w:t>
      </w:r>
    </w:p>
    <w:p w14:paraId="00000012" w14:textId="153ABC70" w:rsidR="00EE4FC9" w:rsidRDefault="00000000">
      <w:pPr>
        <w:numPr>
          <w:ilvl w:val="0"/>
          <w:numId w:val="1"/>
        </w:numPr>
        <w:pBdr>
          <w:top w:val="nil"/>
          <w:left w:val="nil"/>
          <w:bottom w:val="nil"/>
          <w:right w:val="nil"/>
          <w:between w:val="nil"/>
        </w:pBdr>
        <w:spacing w:after="0"/>
      </w:pPr>
      <w:r>
        <w:rPr>
          <w:color w:val="000000"/>
        </w:rPr>
        <w:t xml:space="preserve">All entries will be the property of the </w:t>
      </w:r>
      <w:r w:rsidR="00557917">
        <w:rPr>
          <w:color w:val="000000"/>
        </w:rPr>
        <w:t>Pitt County Arboretum</w:t>
      </w:r>
      <w:r>
        <w:rPr>
          <w:color w:val="000000"/>
        </w:rPr>
        <w:t xml:space="preserve">.  By submitting an entry, each entrant agrees that any and all intellectual property rights in the logo design are deemed assigned to </w:t>
      </w:r>
      <w:r w:rsidR="00557917">
        <w:rPr>
          <w:color w:val="000000"/>
        </w:rPr>
        <w:t>the Pitt County Arboretum to be used at the discretion of Pitt County Cooperative Extension</w:t>
      </w:r>
      <w:r>
        <w:rPr>
          <w:color w:val="000000"/>
        </w:rPr>
        <w:t>.</w:t>
      </w:r>
    </w:p>
    <w:p w14:paraId="00000013" w14:textId="77777777" w:rsidR="00EE4FC9" w:rsidRDefault="00000000">
      <w:pPr>
        <w:numPr>
          <w:ilvl w:val="0"/>
          <w:numId w:val="1"/>
        </w:numPr>
        <w:pBdr>
          <w:top w:val="nil"/>
          <w:left w:val="nil"/>
          <w:bottom w:val="nil"/>
          <w:right w:val="nil"/>
          <w:between w:val="nil"/>
        </w:pBdr>
        <w:spacing w:after="0"/>
      </w:pPr>
      <w:r>
        <w:rPr>
          <w:color w:val="000000"/>
        </w:rPr>
        <w:t xml:space="preserve">An entry submission into this contest constitutes permission to use the winner’s name, likeness, prize information and information provided on the entry form for publicity purposes, without further permission or compensation. </w:t>
      </w:r>
    </w:p>
    <w:p w14:paraId="00000014" w14:textId="4E29A3F4" w:rsidR="00EE4FC9" w:rsidRDefault="00557917">
      <w:pPr>
        <w:numPr>
          <w:ilvl w:val="0"/>
          <w:numId w:val="1"/>
        </w:numPr>
        <w:pBdr>
          <w:top w:val="nil"/>
          <w:left w:val="nil"/>
          <w:bottom w:val="nil"/>
          <w:right w:val="nil"/>
          <w:between w:val="nil"/>
        </w:pBdr>
        <w:spacing w:after="0"/>
      </w:pPr>
      <w:r>
        <w:rPr>
          <w:color w:val="000000"/>
        </w:rPr>
        <w:t>The Pitt County Arboretum reserves the right to modify the winning logo to better fit the needs of its use.</w:t>
      </w:r>
    </w:p>
    <w:p w14:paraId="00000016" w14:textId="77777777" w:rsidR="00EE4FC9" w:rsidRDefault="00000000">
      <w:pPr>
        <w:numPr>
          <w:ilvl w:val="0"/>
          <w:numId w:val="1"/>
        </w:numPr>
        <w:pBdr>
          <w:top w:val="nil"/>
          <w:left w:val="nil"/>
          <w:bottom w:val="nil"/>
          <w:right w:val="nil"/>
          <w:between w:val="nil"/>
        </w:pBdr>
      </w:pPr>
      <w:r>
        <w:rPr>
          <w:color w:val="000000"/>
        </w:rPr>
        <w:t xml:space="preserve">The selected winner MUST submit a scalable vector version of the winning design in both black and white/grayscale and full color so that it is adaptable to electronic and print media, to reproduction on small and large surfaces and to use in color or in grayscale. </w:t>
      </w:r>
    </w:p>
    <w:p w14:paraId="477E7E61" w14:textId="77777777" w:rsidR="00557917" w:rsidRDefault="00557917">
      <w:pPr>
        <w:rPr>
          <w:b/>
        </w:rPr>
      </w:pPr>
    </w:p>
    <w:p w14:paraId="00000017" w14:textId="036EAA0E" w:rsidR="00EE4FC9" w:rsidRDefault="00000000">
      <w:pPr>
        <w:rPr>
          <w:b/>
        </w:rPr>
      </w:pPr>
      <w:r>
        <w:rPr>
          <w:b/>
        </w:rPr>
        <w:lastRenderedPageBreak/>
        <w:t>How to Enter</w:t>
      </w:r>
    </w:p>
    <w:p w14:paraId="00000018" w14:textId="77777777" w:rsidR="00EE4FC9" w:rsidRDefault="00000000">
      <w:r>
        <w:t>To enter eligible contestants must:</w:t>
      </w:r>
    </w:p>
    <w:p w14:paraId="00000019" w14:textId="77777777" w:rsidR="00EE4FC9" w:rsidRDefault="00000000">
      <w:pPr>
        <w:numPr>
          <w:ilvl w:val="0"/>
          <w:numId w:val="2"/>
        </w:numPr>
        <w:pBdr>
          <w:top w:val="nil"/>
          <w:left w:val="nil"/>
          <w:bottom w:val="nil"/>
          <w:right w:val="nil"/>
          <w:between w:val="nil"/>
        </w:pBdr>
        <w:spacing w:after="0"/>
      </w:pPr>
      <w:r>
        <w:rPr>
          <w:color w:val="000000"/>
        </w:rPr>
        <w:t>Complete the Official Entry form on the next page.</w:t>
      </w:r>
    </w:p>
    <w:p w14:paraId="0000001A" w14:textId="73FEEE06" w:rsidR="00EE4FC9" w:rsidRDefault="00000000">
      <w:pPr>
        <w:numPr>
          <w:ilvl w:val="0"/>
          <w:numId w:val="2"/>
        </w:numPr>
        <w:pBdr>
          <w:top w:val="nil"/>
          <w:left w:val="nil"/>
          <w:bottom w:val="nil"/>
          <w:right w:val="nil"/>
          <w:between w:val="nil"/>
        </w:pBdr>
        <w:spacing w:after="0"/>
      </w:pPr>
      <w:r>
        <w:rPr>
          <w:color w:val="000000"/>
        </w:rPr>
        <w:t xml:space="preserve">Create a logo design in pdf or </w:t>
      </w:r>
      <w:proofErr w:type="spellStart"/>
      <w:r w:rsidR="00557917">
        <w:rPr>
          <w:color w:val="000000"/>
        </w:rPr>
        <w:t>pn</w:t>
      </w:r>
      <w:r>
        <w:rPr>
          <w:color w:val="000000"/>
        </w:rPr>
        <w:t>g</w:t>
      </w:r>
      <w:proofErr w:type="spellEnd"/>
      <w:r>
        <w:rPr>
          <w:color w:val="000000"/>
        </w:rPr>
        <w:t xml:space="preserve"> format</w:t>
      </w:r>
      <w:r w:rsidR="00557917">
        <w:rPr>
          <w:color w:val="000000"/>
        </w:rPr>
        <w:t xml:space="preserve"> sized at 1200x1200 </w:t>
      </w:r>
      <w:proofErr w:type="spellStart"/>
      <w:r w:rsidR="00557917">
        <w:rPr>
          <w:color w:val="000000"/>
        </w:rPr>
        <w:t>px</w:t>
      </w:r>
      <w:proofErr w:type="spellEnd"/>
      <w:r>
        <w:rPr>
          <w:color w:val="000000"/>
        </w:rPr>
        <w:t xml:space="preserve">. Once the winner is chosen you MUST provide a </w:t>
      </w:r>
      <w:proofErr w:type="gramStart"/>
      <w:r>
        <w:rPr>
          <w:color w:val="000000"/>
        </w:rPr>
        <w:t>high resolution</w:t>
      </w:r>
      <w:proofErr w:type="gramEnd"/>
      <w:r>
        <w:rPr>
          <w:color w:val="000000"/>
        </w:rPr>
        <w:t xml:space="preserve"> vector file </w:t>
      </w:r>
      <w:r w:rsidR="00557917">
        <w:rPr>
          <w:color w:val="000000"/>
        </w:rPr>
        <w:t xml:space="preserve">(300ppi) preferably an </w:t>
      </w:r>
      <w:r>
        <w:rPr>
          <w:color w:val="000000"/>
        </w:rPr>
        <w:t>Adobe Illustrator</w:t>
      </w:r>
      <w:r w:rsidR="00557917">
        <w:rPr>
          <w:color w:val="000000"/>
        </w:rPr>
        <w:t xml:space="preserve"> file</w:t>
      </w:r>
      <w:r>
        <w:rPr>
          <w:color w:val="000000"/>
        </w:rPr>
        <w:t xml:space="preserve">. </w:t>
      </w:r>
    </w:p>
    <w:p w14:paraId="0000001B" w14:textId="05A2416C" w:rsidR="00EE4FC9" w:rsidRDefault="00000000">
      <w:pPr>
        <w:numPr>
          <w:ilvl w:val="0"/>
          <w:numId w:val="2"/>
        </w:numPr>
        <w:pBdr>
          <w:top w:val="nil"/>
          <w:left w:val="nil"/>
          <w:bottom w:val="nil"/>
          <w:right w:val="nil"/>
          <w:between w:val="nil"/>
        </w:pBdr>
      </w:pPr>
      <w:r>
        <w:rPr>
          <w:color w:val="000000"/>
        </w:rPr>
        <w:t>Submit your completed entry form and logo desig</w:t>
      </w:r>
      <w:r w:rsidR="000A759D">
        <w:rPr>
          <w:color w:val="000000"/>
        </w:rPr>
        <w:t>n to</w:t>
      </w:r>
      <w:r w:rsidR="00935B31">
        <w:rPr>
          <w:color w:val="000000"/>
        </w:rPr>
        <w:t xml:space="preserve"> </w:t>
      </w:r>
      <w:hyperlink r:id="rId6" w:history="1">
        <w:r w:rsidR="00935B31" w:rsidRPr="00935B31">
          <w:rPr>
            <w:rStyle w:val="Hyperlink"/>
          </w:rPr>
          <w:t>matt.steve</w:t>
        </w:r>
        <w:r w:rsidR="00935B31" w:rsidRPr="00935B31">
          <w:rPr>
            <w:rStyle w:val="Hyperlink"/>
          </w:rPr>
          <w:t>n</w:t>
        </w:r>
        <w:r w:rsidR="00935B31" w:rsidRPr="00935B31">
          <w:rPr>
            <w:rStyle w:val="Hyperlink"/>
          </w:rPr>
          <w:t>s@pittcountync.gov</w:t>
        </w:r>
      </w:hyperlink>
      <w:r w:rsidR="000A759D">
        <w:rPr>
          <w:color w:val="000000"/>
        </w:rPr>
        <w:t xml:space="preserve"> </w:t>
      </w:r>
      <w:r w:rsidR="00557917">
        <w:t>by May 15, 2024</w:t>
      </w:r>
    </w:p>
    <w:p w14:paraId="0000001C" w14:textId="77777777" w:rsidR="00EE4FC9" w:rsidRDefault="00000000">
      <w:pPr>
        <w:rPr>
          <w:b/>
        </w:rPr>
      </w:pPr>
      <w:r>
        <w:rPr>
          <w:b/>
        </w:rPr>
        <w:t>Selection Criteria</w:t>
      </w:r>
    </w:p>
    <w:p w14:paraId="0000001D" w14:textId="30B53603" w:rsidR="00EE4FC9" w:rsidRDefault="00557917">
      <w:r>
        <w:t>Selections received by May 15 deadline will be displayed at the annual Master Gardener plant sale at the Pitt County Arboretum on Saturday May 18</w:t>
      </w:r>
      <w:r w:rsidRPr="00557917">
        <w:rPr>
          <w:vertAlign w:val="superscript"/>
        </w:rPr>
        <w:t>th</w:t>
      </w:r>
      <w:r>
        <w:t xml:space="preserve"> for initial voting by volunteers, staff, and attendees at the plant sale.  The five submissions receiving the most votes on May 18</w:t>
      </w:r>
      <w:r w:rsidRPr="00557917">
        <w:rPr>
          <w:vertAlign w:val="superscript"/>
        </w:rPr>
        <w:t>th</w:t>
      </w:r>
      <w:r>
        <w:t xml:space="preserve"> will then be shared online for public vote through 11:59 pm on May 31.  The winning entry will be announced during National Garden Week, June 2-8, 2024.  Voters are encouraged to make their selections based on:</w:t>
      </w:r>
    </w:p>
    <w:p w14:paraId="0000001E" w14:textId="46C1E3DB" w:rsidR="00EE4FC9" w:rsidRDefault="00000000">
      <w:pPr>
        <w:numPr>
          <w:ilvl w:val="0"/>
          <w:numId w:val="3"/>
        </w:numPr>
        <w:pBdr>
          <w:top w:val="nil"/>
          <w:left w:val="nil"/>
          <w:bottom w:val="nil"/>
          <w:right w:val="nil"/>
          <w:between w:val="nil"/>
        </w:pBdr>
        <w:spacing w:after="0"/>
      </w:pPr>
      <w:r>
        <w:rPr>
          <w:b/>
          <w:color w:val="000000"/>
        </w:rPr>
        <w:t>Relevance</w:t>
      </w:r>
      <w:r>
        <w:rPr>
          <w:color w:val="000000"/>
        </w:rPr>
        <w:t xml:space="preserve"> – Does the entry align with the theme and goals of the </w:t>
      </w:r>
      <w:r w:rsidR="00557917">
        <w:rPr>
          <w:color w:val="000000"/>
        </w:rPr>
        <w:t xml:space="preserve">Pitt </w:t>
      </w:r>
      <w:r>
        <w:rPr>
          <w:color w:val="000000"/>
        </w:rPr>
        <w:t>County Arboretum</w:t>
      </w:r>
    </w:p>
    <w:p w14:paraId="0000001F" w14:textId="77777777" w:rsidR="00EE4FC9" w:rsidRDefault="00000000">
      <w:pPr>
        <w:numPr>
          <w:ilvl w:val="0"/>
          <w:numId w:val="3"/>
        </w:numPr>
        <w:pBdr>
          <w:top w:val="nil"/>
          <w:left w:val="nil"/>
          <w:bottom w:val="nil"/>
          <w:right w:val="nil"/>
          <w:between w:val="nil"/>
        </w:pBdr>
        <w:spacing w:after="0"/>
      </w:pPr>
      <w:r>
        <w:rPr>
          <w:b/>
          <w:color w:val="000000"/>
        </w:rPr>
        <w:t>Originality</w:t>
      </w:r>
      <w:r>
        <w:rPr>
          <w:color w:val="000000"/>
        </w:rPr>
        <w:t xml:space="preserve"> – Does the composition exhibit original design, creativity and imagination?</w:t>
      </w:r>
    </w:p>
    <w:p w14:paraId="00000020" w14:textId="77777777" w:rsidR="00EE4FC9" w:rsidRDefault="00000000">
      <w:pPr>
        <w:numPr>
          <w:ilvl w:val="0"/>
          <w:numId w:val="3"/>
        </w:numPr>
        <w:pBdr>
          <w:top w:val="nil"/>
          <w:left w:val="nil"/>
          <w:bottom w:val="nil"/>
          <w:right w:val="nil"/>
          <w:between w:val="nil"/>
        </w:pBdr>
      </w:pPr>
      <w:r>
        <w:rPr>
          <w:b/>
          <w:color w:val="000000"/>
        </w:rPr>
        <w:t>Aesthetic Quality</w:t>
      </w:r>
      <w:r>
        <w:rPr>
          <w:color w:val="000000"/>
        </w:rPr>
        <w:t xml:space="preserve"> – Does the submission command attention? Does it display visual balance and color coordination? Do all the elements work together to create a unified and appealing design?</w:t>
      </w:r>
    </w:p>
    <w:p w14:paraId="00000021" w14:textId="432F874C" w:rsidR="00EE4FC9" w:rsidRDefault="00000000">
      <w:r>
        <w:t xml:space="preserve">The winner will receive a $500.00 award. </w:t>
      </w:r>
      <w:r w:rsidR="00557917">
        <w:t xml:space="preserve">Pitt County Cooperative Extension reserves the right to modify/extend the contest deadline if the quantity and/or quality of </w:t>
      </w:r>
      <w:r w:rsidR="000A759D">
        <w:t xml:space="preserve">initial </w:t>
      </w:r>
      <w:r w:rsidR="00557917">
        <w:t xml:space="preserve">submissions is deemed not satisfactory.  </w:t>
      </w:r>
      <w:r>
        <w:t xml:space="preserve"> </w:t>
      </w:r>
    </w:p>
    <w:p w14:paraId="00000022" w14:textId="77777777" w:rsidR="00EE4FC9" w:rsidRDefault="00EE4FC9"/>
    <w:p w14:paraId="00000023" w14:textId="77777777" w:rsidR="00EE4FC9" w:rsidRDefault="00EE4FC9">
      <w:pPr>
        <w:spacing w:after="0"/>
      </w:pPr>
    </w:p>
    <w:p w14:paraId="0B109C21" w14:textId="77777777" w:rsidR="000A759D" w:rsidRDefault="000A759D" w:rsidP="000A759D">
      <w:pPr>
        <w:spacing w:after="0"/>
      </w:pPr>
    </w:p>
    <w:p w14:paraId="676FA610" w14:textId="77777777" w:rsidR="000A759D" w:rsidRDefault="000A759D" w:rsidP="000A759D">
      <w:pPr>
        <w:spacing w:after="0"/>
      </w:pPr>
    </w:p>
    <w:p w14:paraId="3418509F" w14:textId="77777777" w:rsidR="000A759D" w:rsidRDefault="000A759D" w:rsidP="000A759D">
      <w:pPr>
        <w:spacing w:after="0"/>
      </w:pPr>
    </w:p>
    <w:p w14:paraId="7234BB29" w14:textId="77777777" w:rsidR="000A759D" w:rsidRDefault="000A759D" w:rsidP="000A759D">
      <w:pPr>
        <w:spacing w:after="0"/>
      </w:pPr>
    </w:p>
    <w:p w14:paraId="6391DBF0" w14:textId="77777777" w:rsidR="000A759D" w:rsidRDefault="000A759D" w:rsidP="000A759D">
      <w:pPr>
        <w:spacing w:after="0"/>
      </w:pPr>
    </w:p>
    <w:p w14:paraId="7F1D1A84" w14:textId="77777777" w:rsidR="000A759D" w:rsidRDefault="000A759D" w:rsidP="000A759D">
      <w:pPr>
        <w:spacing w:after="0"/>
      </w:pPr>
    </w:p>
    <w:p w14:paraId="05AB0BC7" w14:textId="77777777" w:rsidR="000A759D" w:rsidRDefault="000A759D" w:rsidP="000A759D">
      <w:pPr>
        <w:spacing w:after="0"/>
      </w:pPr>
    </w:p>
    <w:p w14:paraId="3B858B8E" w14:textId="77777777" w:rsidR="000A759D" w:rsidRDefault="000A759D" w:rsidP="000A759D">
      <w:pPr>
        <w:spacing w:after="0"/>
      </w:pPr>
    </w:p>
    <w:p w14:paraId="0DFC7D21" w14:textId="77777777" w:rsidR="000A759D" w:rsidRDefault="000A759D" w:rsidP="000A759D">
      <w:pPr>
        <w:spacing w:after="0"/>
      </w:pPr>
    </w:p>
    <w:p w14:paraId="365E9376" w14:textId="77777777" w:rsidR="000A759D" w:rsidRDefault="000A759D" w:rsidP="000A759D">
      <w:pPr>
        <w:spacing w:after="0"/>
      </w:pPr>
    </w:p>
    <w:p w14:paraId="2E0F5ABA" w14:textId="77777777" w:rsidR="000A759D" w:rsidRDefault="000A759D" w:rsidP="000A759D">
      <w:pPr>
        <w:spacing w:after="0"/>
      </w:pPr>
    </w:p>
    <w:p w14:paraId="2978D158" w14:textId="77777777" w:rsidR="000A759D" w:rsidRDefault="000A759D" w:rsidP="000A759D">
      <w:pPr>
        <w:spacing w:after="0"/>
      </w:pPr>
    </w:p>
    <w:p w14:paraId="00AD658F" w14:textId="77777777" w:rsidR="000A759D" w:rsidRDefault="000A759D" w:rsidP="000A759D">
      <w:pPr>
        <w:spacing w:after="0"/>
      </w:pPr>
    </w:p>
    <w:p w14:paraId="6D3B5B7C" w14:textId="77777777" w:rsidR="000A759D" w:rsidRDefault="000A759D" w:rsidP="000A759D">
      <w:pPr>
        <w:spacing w:after="0"/>
      </w:pPr>
    </w:p>
    <w:p w14:paraId="1F2AFBE6" w14:textId="77777777" w:rsidR="000A759D" w:rsidRDefault="000A759D" w:rsidP="000A759D">
      <w:pPr>
        <w:spacing w:after="0"/>
      </w:pPr>
    </w:p>
    <w:p w14:paraId="776C765F" w14:textId="77777777" w:rsidR="000A759D" w:rsidRDefault="000A759D" w:rsidP="000A759D">
      <w:pPr>
        <w:spacing w:after="0"/>
      </w:pPr>
    </w:p>
    <w:p w14:paraId="619D403E" w14:textId="77777777" w:rsidR="000A759D" w:rsidRDefault="000A759D" w:rsidP="000A759D">
      <w:pPr>
        <w:spacing w:after="0"/>
      </w:pPr>
    </w:p>
    <w:p w14:paraId="3CAA421D" w14:textId="77777777" w:rsidR="000A759D" w:rsidRDefault="000A759D" w:rsidP="000A759D">
      <w:pPr>
        <w:spacing w:after="0"/>
      </w:pPr>
    </w:p>
    <w:p w14:paraId="122539EB" w14:textId="77777777" w:rsidR="000A759D" w:rsidRDefault="000A759D" w:rsidP="000A759D">
      <w:pPr>
        <w:spacing w:after="0"/>
      </w:pPr>
    </w:p>
    <w:p w14:paraId="7E78CA73" w14:textId="6AB7397C" w:rsidR="000A759D" w:rsidRDefault="000A759D" w:rsidP="000A759D">
      <w:pPr>
        <w:spacing w:after="0"/>
      </w:pPr>
      <w:r>
        <w:t>Pitt County Arboretum</w:t>
      </w:r>
    </w:p>
    <w:p w14:paraId="7AFBA0D3" w14:textId="77777777" w:rsidR="000A759D" w:rsidRDefault="000A759D" w:rsidP="000A759D">
      <w:pPr>
        <w:spacing w:after="0"/>
      </w:pPr>
      <w:r>
        <w:t>Logo Design Contest</w:t>
      </w:r>
    </w:p>
    <w:p w14:paraId="2255B305" w14:textId="77777777" w:rsidR="000A759D" w:rsidRDefault="000A759D" w:rsidP="000A759D">
      <w:r>
        <w:t>Entry Form</w:t>
      </w:r>
    </w:p>
    <w:p w14:paraId="4CC17DBD" w14:textId="77777777" w:rsidR="000A759D" w:rsidRDefault="000A759D" w:rsidP="000A759D"/>
    <w:p w14:paraId="36019AF8" w14:textId="77777777" w:rsidR="000A759D" w:rsidRDefault="000A759D" w:rsidP="000A759D">
      <w:r>
        <w:t>Contact Information</w:t>
      </w:r>
    </w:p>
    <w:p w14:paraId="76A2F7BA" w14:textId="77777777" w:rsidR="000A759D" w:rsidRDefault="000A759D" w:rsidP="000A759D">
      <w:r>
        <w:t>Name ________________________________________________________________________________</w:t>
      </w:r>
    </w:p>
    <w:p w14:paraId="6506A064" w14:textId="77777777" w:rsidR="000A759D" w:rsidRDefault="000A759D" w:rsidP="000A759D">
      <w:r>
        <w:t>Address ______________________________________________________________________________</w:t>
      </w:r>
    </w:p>
    <w:p w14:paraId="4A4405E7" w14:textId="77777777" w:rsidR="000A759D" w:rsidRDefault="000A759D" w:rsidP="000A759D">
      <w:r>
        <w:t>City _________________________________________ State ______ Zip __________________________</w:t>
      </w:r>
    </w:p>
    <w:p w14:paraId="2EA34623" w14:textId="77777777" w:rsidR="000A759D" w:rsidRDefault="000A759D" w:rsidP="000A759D">
      <w:r>
        <w:t>Phone _________________________________ Email _________________________________________</w:t>
      </w:r>
    </w:p>
    <w:p w14:paraId="48C670AD" w14:textId="77777777" w:rsidR="000A759D" w:rsidRDefault="000A759D" w:rsidP="000A759D"/>
    <w:p w14:paraId="7FDD6D04" w14:textId="77777777" w:rsidR="000A759D" w:rsidRDefault="000A759D" w:rsidP="000A759D">
      <w:r>
        <w:t>Please describe the symbolism behind your logo design:</w:t>
      </w:r>
    </w:p>
    <w:p w14:paraId="6CAC404A" w14:textId="77777777" w:rsidR="000A759D" w:rsidRDefault="000A759D" w:rsidP="000A759D"/>
    <w:p w14:paraId="272B513E" w14:textId="77777777" w:rsidR="000A759D" w:rsidRDefault="000A759D" w:rsidP="000A759D"/>
    <w:p w14:paraId="43D882D4" w14:textId="77777777" w:rsidR="000A759D" w:rsidRDefault="000A759D" w:rsidP="000A759D"/>
    <w:p w14:paraId="641FC78B" w14:textId="77777777" w:rsidR="000A759D" w:rsidRDefault="000A759D" w:rsidP="000A759D"/>
    <w:p w14:paraId="3237191B" w14:textId="77777777" w:rsidR="000A759D" w:rsidRDefault="000A759D" w:rsidP="000A759D"/>
    <w:p w14:paraId="06CAF315" w14:textId="77777777" w:rsidR="000A759D" w:rsidRDefault="000A759D" w:rsidP="000A759D"/>
    <w:p w14:paraId="32DC310A" w14:textId="77777777" w:rsidR="000A759D" w:rsidRDefault="000A759D" w:rsidP="000A759D"/>
    <w:p w14:paraId="44522041" w14:textId="77777777" w:rsidR="000A759D" w:rsidRDefault="000A759D" w:rsidP="000A759D"/>
    <w:p w14:paraId="1DAC2C5E" w14:textId="77777777" w:rsidR="000A759D" w:rsidRDefault="000A759D" w:rsidP="000A759D"/>
    <w:p w14:paraId="712EC1F3" w14:textId="77777777" w:rsidR="000A759D" w:rsidRDefault="000A759D" w:rsidP="000A759D"/>
    <w:p w14:paraId="29D38323" w14:textId="77777777" w:rsidR="000A759D" w:rsidRDefault="000A759D" w:rsidP="000A759D"/>
    <w:p w14:paraId="325A92EF" w14:textId="77777777" w:rsidR="000A759D" w:rsidRDefault="000A759D" w:rsidP="000A759D">
      <w:r>
        <w:t xml:space="preserve">As a participant in the Pitt County Arboretum Logo </w:t>
      </w:r>
      <w:proofErr w:type="gramStart"/>
      <w:r>
        <w:t>Contest</w:t>
      </w:r>
      <w:proofErr w:type="gramEnd"/>
      <w:r>
        <w:t xml:space="preserve"> you represent and warrant you have read and agree to be bound by the Contest Official Rules. You further understand that if the logo design(s) is selected as the winner you will relinquish all claims, rights (including any moral rights), and benefits related to the display, modification, reproduction, publication, distribution, use and other exploitations of the work, other than the prize awarded to the winning entry. This form must accompany all contest submissions. </w:t>
      </w:r>
    </w:p>
    <w:p w14:paraId="57C39DA9" w14:textId="77777777" w:rsidR="000A759D" w:rsidRDefault="000A759D" w:rsidP="000A759D">
      <w:r>
        <w:t>Name (printed) ________________________________________________________________________</w:t>
      </w:r>
    </w:p>
    <w:p w14:paraId="1943EBEB" w14:textId="392BA71E" w:rsidR="000A759D" w:rsidRPr="00AD4CE0" w:rsidRDefault="000A759D" w:rsidP="000A759D">
      <w:r>
        <w:t>Signature _________________________________________________________ Date _______________</w:t>
      </w:r>
    </w:p>
    <w:p w14:paraId="00000024" w14:textId="77777777" w:rsidR="00EE4FC9" w:rsidRDefault="00EE4FC9">
      <w:pPr>
        <w:spacing w:after="0"/>
      </w:pPr>
    </w:p>
    <w:sectPr w:rsidR="00EE4F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527"/>
    <w:multiLevelType w:val="multilevel"/>
    <w:tmpl w:val="8E84C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E32581"/>
    <w:multiLevelType w:val="multilevel"/>
    <w:tmpl w:val="0D720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B95636"/>
    <w:multiLevelType w:val="multilevel"/>
    <w:tmpl w:val="376C8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904623">
    <w:abstractNumId w:val="0"/>
  </w:num>
  <w:num w:numId="2" w16cid:durableId="474881658">
    <w:abstractNumId w:val="2"/>
  </w:num>
  <w:num w:numId="3" w16cid:durableId="1162161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C9"/>
    <w:rsid w:val="000A759D"/>
    <w:rsid w:val="00557917"/>
    <w:rsid w:val="00935B31"/>
    <w:rsid w:val="00E5288E"/>
    <w:rsid w:val="00EE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62960"/>
  <w15:docId w15:val="{99219698-1B05-1344-A3FB-FD5B9D59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57917"/>
    <w:rPr>
      <w:color w:val="0000FF" w:themeColor="hyperlink"/>
      <w:u w:val="single"/>
    </w:rPr>
  </w:style>
  <w:style w:type="character" w:styleId="UnresolvedMention">
    <w:name w:val="Unresolved Mention"/>
    <w:basedOn w:val="DefaultParagraphFont"/>
    <w:uiPriority w:val="99"/>
    <w:semiHidden/>
    <w:unhideWhenUsed/>
    <w:rsid w:val="00557917"/>
    <w:rPr>
      <w:color w:val="605E5C"/>
      <w:shd w:val="clear" w:color="auto" w:fill="E1DFDD"/>
    </w:rPr>
  </w:style>
  <w:style w:type="character" w:styleId="FollowedHyperlink">
    <w:name w:val="FollowedHyperlink"/>
    <w:basedOn w:val="DefaultParagraphFont"/>
    <w:uiPriority w:val="99"/>
    <w:semiHidden/>
    <w:unhideWhenUsed/>
    <w:rsid w:val="00935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stevens@pittcountync.gov" TargetMode="External"/><Relationship Id="rId5" Type="http://schemas.openxmlformats.org/officeDocument/2006/relationships/hyperlink" Target="https://www.pittcountyarboret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Stevens</cp:lastModifiedBy>
  <cp:revision>2</cp:revision>
  <cp:lastPrinted>2024-04-09T15:09:00Z</cp:lastPrinted>
  <dcterms:created xsi:type="dcterms:W3CDTF">2024-04-17T17:34:00Z</dcterms:created>
  <dcterms:modified xsi:type="dcterms:W3CDTF">2024-04-17T17:34:00Z</dcterms:modified>
</cp:coreProperties>
</file>