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F4467" w14:textId="77777777" w:rsidR="001B59C5" w:rsidRDefault="001B59C5"/>
    <w:p w14:paraId="168FF099" w14:textId="77777777" w:rsidR="001B59C5" w:rsidRDefault="001B59C5"/>
    <w:p w14:paraId="2B0DD482" w14:textId="77777777" w:rsidR="001B59C5" w:rsidRDefault="001B59C5"/>
    <w:p w14:paraId="4C9E382C" w14:textId="77777777" w:rsidR="001B59C5" w:rsidRDefault="001B59C5"/>
    <w:p w14:paraId="6CDDCB9F" w14:textId="77777777" w:rsidR="001B59C5" w:rsidRDefault="001B59C5"/>
    <w:p w14:paraId="13D97239" w14:textId="77777777" w:rsidR="001B59C5" w:rsidRDefault="001B59C5"/>
    <w:p w14:paraId="17FFB812" w14:textId="77777777" w:rsidR="001B59C5" w:rsidRDefault="001B59C5"/>
    <w:p w14:paraId="48454954" w14:textId="77777777" w:rsidR="001B59C5" w:rsidRDefault="001B59C5"/>
    <w:p w14:paraId="251AFD99" w14:textId="77777777" w:rsidR="001B59C5" w:rsidRDefault="001B59C5"/>
    <w:p w14:paraId="177FA782" w14:textId="77777777" w:rsidR="001B59C5" w:rsidRDefault="001B59C5" w:rsidP="001B59C5">
      <w:pPr>
        <w:jc w:val="center"/>
        <w:rPr>
          <w:rFonts w:ascii="Helvetica" w:hAnsi="Helvetica"/>
          <w:b/>
          <w:sz w:val="32"/>
          <w:u w:val="single"/>
        </w:rPr>
      </w:pPr>
      <w:r w:rsidRPr="001B59C5">
        <w:rPr>
          <w:rFonts w:ascii="Helvetica" w:hAnsi="Helvetica"/>
          <w:b/>
          <w:sz w:val="32"/>
          <w:u w:val="single"/>
        </w:rPr>
        <w:t xml:space="preserve">2018 Pitt County 4-H Market Garden Project </w:t>
      </w:r>
    </w:p>
    <w:p w14:paraId="1749E04C" w14:textId="77777777" w:rsidR="001B59C5" w:rsidRPr="001B59C5" w:rsidRDefault="001B59C5" w:rsidP="001B59C5">
      <w:pPr>
        <w:jc w:val="center"/>
        <w:rPr>
          <w:rFonts w:ascii="Helvetica" w:hAnsi="Helvetica"/>
          <w:b/>
          <w:sz w:val="28"/>
          <w:u w:val="single"/>
        </w:rPr>
      </w:pPr>
    </w:p>
    <w:p w14:paraId="082E94AF" w14:textId="77777777" w:rsidR="001B59C5" w:rsidRPr="001B59C5" w:rsidRDefault="001B59C5" w:rsidP="001B59C5">
      <w:pPr>
        <w:rPr>
          <w:rFonts w:ascii="Helvetica" w:hAnsi="Helvetica"/>
          <w:b/>
          <w:sz w:val="28"/>
        </w:rPr>
      </w:pPr>
      <w:r w:rsidRPr="001B59C5">
        <w:rPr>
          <w:rFonts w:ascii="Helvetica" w:hAnsi="Helvetica"/>
          <w:b/>
          <w:sz w:val="28"/>
        </w:rPr>
        <w:t xml:space="preserve">Who:   </w:t>
      </w:r>
      <w:r w:rsidRPr="001B59C5">
        <w:rPr>
          <w:rFonts w:ascii="Helvetica" w:hAnsi="Helvetica"/>
          <w:sz w:val="28"/>
        </w:rPr>
        <w:t>Youth ages 8-18 as of January 1</w:t>
      </w:r>
      <w:r w:rsidRPr="001B59C5">
        <w:rPr>
          <w:rFonts w:ascii="Helvetica" w:hAnsi="Helvetica"/>
          <w:sz w:val="28"/>
          <w:vertAlign w:val="superscript"/>
        </w:rPr>
        <w:t>st</w:t>
      </w:r>
      <w:r w:rsidRPr="001B59C5">
        <w:rPr>
          <w:rFonts w:ascii="Helvetica" w:hAnsi="Helvetica"/>
          <w:sz w:val="28"/>
        </w:rPr>
        <w:t xml:space="preserve"> 2018</w:t>
      </w:r>
      <w:r w:rsidRPr="001B59C5">
        <w:rPr>
          <w:rFonts w:ascii="Helvetica" w:hAnsi="Helvetica"/>
          <w:b/>
          <w:sz w:val="28"/>
        </w:rPr>
        <w:t xml:space="preserve"> </w:t>
      </w:r>
    </w:p>
    <w:p w14:paraId="7E0AC594" w14:textId="77777777" w:rsidR="001B59C5" w:rsidRPr="001B59C5" w:rsidRDefault="001B59C5" w:rsidP="001B59C5">
      <w:pPr>
        <w:ind w:left="1080" w:hanging="1080"/>
        <w:rPr>
          <w:rFonts w:ascii="Helvetica" w:hAnsi="Helvetica"/>
          <w:sz w:val="28"/>
        </w:rPr>
      </w:pPr>
      <w:r w:rsidRPr="001B59C5">
        <w:rPr>
          <w:rFonts w:ascii="Helvetica" w:hAnsi="Helvetica"/>
          <w:b/>
          <w:sz w:val="28"/>
        </w:rPr>
        <w:t xml:space="preserve">What:  </w:t>
      </w:r>
      <w:r w:rsidRPr="001B59C5">
        <w:rPr>
          <w:rFonts w:ascii="Helvetica" w:hAnsi="Helvetica"/>
          <w:sz w:val="28"/>
        </w:rPr>
        <w:t xml:space="preserve">Prepare, plant, maintain, and harvest a garden plot and    compete in record book contest. </w:t>
      </w:r>
    </w:p>
    <w:p w14:paraId="7E4AADF5" w14:textId="77777777" w:rsidR="001B59C5" w:rsidRPr="001B59C5" w:rsidRDefault="001B59C5" w:rsidP="001B59C5">
      <w:pPr>
        <w:rPr>
          <w:rFonts w:ascii="Helvetica" w:hAnsi="Helvetica"/>
          <w:sz w:val="28"/>
        </w:rPr>
      </w:pPr>
      <w:r w:rsidRPr="001B59C5">
        <w:rPr>
          <w:rFonts w:ascii="Helvetica" w:hAnsi="Helvetica"/>
          <w:b/>
          <w:sz w:val="28"/>
        </w:rPr>
        <w:t xml:space="preserve">When: </w:t>
      </w:r>
      <w:r w:rsidRPr="001B59C5">
        <w:rPr>
          <w:rFonts w:ascii="Helvetica" w:hAnsi="Helvetica"/>
          <w:sz w:val="28"/>
        </w:rPr>
        <w:t xml:space="preserve">March – October 2018 </w:t>
      </w:r>
    </w:p>
    <w:p w14:paraId="12007F20" w14:textId="0B9B6369" w:rsidR="001B59C5" w:rsidRPr="001B59C5" w:rsidRDefault="001B59C5" w:rsidP="00941C3C">
      <w:pPr>
        <w:ind w:left="990" w:hanging="990"/>
        <w:rPr>
          <w:rFonts w:ascii="Helvetica" w:hAnsi="Helvetica"/>
          <w:sz w:val="28"/>
        </w:rPr>
      </w:pPr>
      <w:r w:rsidRPr="001B59C5">
        <w:rPr>
          <w:rFonts w:ascii="Helvetica" w:hAnsi="Helvetica"/>
          <w:b/>
          <w:sz w:val="28"/>
        </w:rPr>
        <w:t>How:</w:t>
      </w:r>
      <w:r w:rsidRPr="001B59C5">
        <w:rPr>
          <w:rFonts w:ascii="Helvetica" w:hAnsi="Helvetica"/>
          <w:sz w:val="28"/>
        </w:rPr>
        <w:t xml:space="preserve"> </w:t>
      </w:r>
      <w:r w:rsidRPr="001B59C5">
        <w:rPr>
          <w:rFonts w:ascii="Helvetica" w:hAnsi="Helvetica"/>
          <w:noProof/>
          <w:sz w:val="22"/>
        </w:rPr>
        <w:drawing>
          <wp:anchor distT="0" distB="0" distL="114300" distR="114300" simplePos="0" relativeHeight="251658240" behindDoc="0" locked="0" layoutInCell="1" allowOverlap="1" wp14:anchorId="5D22986C" wp14:editId="133E49C5">
            <wp:simplePos x="0" y="0"/>
            <wp:positionH relativeFrom="margin">
              <wp:align>center</wp:align>
            </wp:positionH>
            <wp:positionV relativeFrom="margin">
              <wp:align>top</wp:align>
            </wp:positionV>
            <wp:extent cx="2268855" cy="13563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_Grows_Logo_2.png"/>
                    <pic:cNvPicPr/>
                  </pic:nvPicPr>
                  <pic:blipFill>
                    <a:blip r:embed="rId7">
                      <a:extLst>
                        <a:ext uri="{28A0092B-C50C-407E-A947-70E740481C1C}">
                          <a14:useLocalDpi xmlns:a14="http://schemas.microsoft.com/office/drawing/2010/main" val="0"/>
                        </a:ext>
                      </a:extLst>
                    </a:blip>
                    <a:stretch>
                      <a:fillRect/>
                    </a:stretch>
                  </pic:blipFill>
                  <pic:spPr>
                    <a:xfrm>
                      <a:off x="0" y="0"/>
                      <a:ext cx="2268855" cy="1356360"/>
                    </a:xfrm>
                    <a:prstGeom prst="rect">
                      <a:avLst/>
                    </a:prstGeom>
                  </pic:spPr>
                </pic:pic>
              </a:graphicData>
            </a:graphic>
            <wp14:sizeRelH relativeFrom="page">
              <wp14:pctWidth>0</wp14:pctWidth>
            </wp14:sizeRelH>
            <wp14:sizeRelV relativeFrom="page">
              <wp14:pctHeight>0</wp14:pctHeight>
            </wp14:sizeRelV>
          </wp:anchor>
        </w:drawing>
      </w:r>
      <w:r w:rsidRPr="001B59C5">
        <w:rPr>
          <w:rFonts w:ascii="Helvetica" w:hAnsi="Helvetica"/>
          <w:sz w:val="28"/>
        </w:rPr>
        <w:t xml:space="preserve">  Contact Pitt County 4-H for more information or</w:t>
      </w:r>
      <w:r w:rsidR="00941C3C">
        <w:rPr>
          <w:rFonts w:ascii="Helvetica" w:hAnsi="Helvetica"/>
          <w:sz w:val="28"/>
        </w:rPr>
        <w:t xml:space="preserve"> attend interest meeting at the </w:t>
      </w:r>
      <w:r w:rsidRPr="001B59C5">
        <w:rPr>
          <w:rFonts w:ascii="Helvetica" w:hAnsi="Helvetica"/>
          <w:sz w:val="28"/>
        </w:rPr>
        <w:t xml:space="preserve">Pitt County Ag Center on </w:t>
      </w:r>
    </w:p>
    <w:p w14:paraId="3819B07D" w14:textId="77777777" w:rsidR="00E859D7" w:rsidRPr="001B59C5" w:rsidRDefault="001B59C5" w:rsidP="00941C3C">
      <w:pPr>
        <w:ind w:left="990"/>
        <w:rPr>
          <w:rFonts w:ascii="Helvetica" w:hAnsi="Helvetica"/>
          <w:b/>
          <w:sz w:val="28"/>
          <w:u w:val="single"/>
        </w:rPr>
      </w:pPr>
      <w:r w:rsidRPr="001B59C5">
        <w:rPr>
          <w:rFonts w:ascii="Helvetica" w:hAnsi="Helvetica"/>
          <w:b/>
          <w:sz w:val="28"/>
          <w:u w:val="single"/>
        </w:rPr>
        <w:t xml:space="preserve">February 12, 2018 at 6:30pm. </w:t>
      </w:r>
    </w:p>
    <w:p w14:paraId="4C947849" w14:textId="77777777" w:rsidR="001B59C5" w:rsidRPr="001B59C5" w:rsidRDefault="001B59C5" w:rsidP="001B59C5">
      <w:pPr>
        <w:rPr>
          <w:rFonts w:ascii="Helvetica" w:hAnsi="Helvetica"/>
          <w:b/>
          <w:sz w:val="28"/>
          <w:u w:val="single"/>
        </w:rPr>
      </w:pPr>
    </w:p>
    <w:p w14:paraId="76D7704B" w14:textId="77777777" w:rsidR="001B59C5" w:rsidRPr="001B59C5" w:rsidRDefault="001B59C5" w:rsidP="001B59C5">
      <w:pPr>
        <w:rPr>
          <w:rFonts w:ascii="Helvetica" w:hAnsi="Helvetica"/>
          <w:b/>
          <w:sz w:val="28"/>
          <w:u w:val="single"/>
        </w:rPr>
      </w:pPr>
    </w:p>
    <w:p w14:paraId="41FBDD0A" w14:textId="77777777" w:rsidR="001B59C5" w:rsidRPr="001B59C5" w:rsidRDefault="001B59C5" w:rsidP="001B59C5">
      <w:pPr>
        <w:rPr>
          <w:rFonts w:ascii="Helvetica" w:hAnsi="Helvetica"/>
          <w:b/>
          <w:sz w:val="28"/>
          <w:u w:val="single"/>
        </w:rPr>
      </w:pPr>
      <w:r w:rsidRPr="001B59C5">
        <w:rPr>
          <w:rFonts w:ascii="Helvetica" w:hAnsi="Helvetica"/>
          <w:b/>
          <w:sz w:val="28"/>
          <w:u w:val="single"/>
        </w:rPr>
        <w:t xml:space="preserve">Registration and Rules: </w:t>
      </w:r>
    </w:p>
    <w:p w14:paraId="765BA2C5" w14:textId="77777777" w:rsidR="001B59C5" w:rsidRPr="001B59C5" w:rsidRDefault="001B59C5" w:rsidP="001B59C5">
      <w:pPr>
        <w:rPr>
          <w:rFonts w:ascii="Helvetica" w:hAnsi="Helvetica"/>
          <w:b/>
          <w:sz w:val="28"/>
          <w:u w:val="single"/>
        </w:rPr>
      </w:pPr>
    </w:p>
    <w:p w14:paraId="34804D1D" w14:textId="77777777" w:rsidR="001B59C5" w:rsidRPr="001B59C5" w:rsidRDefault="001B59C5" w:rsidP="001B59C5">
      <w:pPr>
        <w:pStyle w:val="ListParagraph"/>
        <w:numPr>
          <w:ilvl w:val="0"/>
          <w:numId w:val="1"/>
        </w:numPr>
        <w:rPr>
          <w:rFonts w:ascii="Helvetica" w:hAnsi="Helvetica"/>
        </w:rPr>
      </w:pPr>
      <w:r w:rsidRPr="001B59C5">
        <w:rPr>
          <w:rFonts w:ascii="Helvetica" w:hAnsi="Helvetica"/>
        </w:rPr>
        <w:t xml:space="preserve">Registration fee is $25.00 dollars. This cost will cover all garden materials and plants. A hard copy project record book will also be provided. </w:t>
      </w:r>
    </w:p>
    <w:p w14:paraId="391B1A97" w14:textId="77777777" w:rsidR="001B59C5" w:rsidRPr="001B59C5" w:rsidRDefault="001B59C5" w:rsidP="001B59C5">
      <w:pPr>
        <w:pStyle w:val="ListParagraph"/>
        <w:rPr>
          <w:rFonts w:ascii="Helvetica" w:hAnsi="Helvetica"/>
          <w:b/>
          <w:u w:val="single"/>
        </w:rPr>
      </w:pPr>
      <w:r w:rsidRPr="001B59C5">
        <w:rPr>
          <w:rFonts w:ascii="Helvetica" w:hAnsi="Helvetica"/>
          <w:b/>
          <w:u w:val="single"/>
        </w:rPr>
        <w:t xml:space="preserve">Project is limited to the first 20 registered participants. </w:t>
      </w:r>
    </w:p>
    <w:p w14:paraId="5FD7F084" w14:textId="77777777" w:rsidR="001B59C5" w:rsidRPr="001B59C5" w:rsidRDefault="001B59C5" w:rsidP="001B59C5">
      <w:pPr>
        <w:pStyle w:val="ListParagraph"/>
        <w:numPr>
          <w:ilvl w:val="0"/>
          <w:numId w:val="1"/>
        </w:numPr>
        <w:rPr>
          <w:rFonts w:ascii="Helvetica" w:hAnsi="Helvetica"/>
        </w:rPr>
      </w:pPr>
      <w:r w:rsidRPr="001B59C5">
        <w:rPr>
          <w:rFonts w:ascii="Helvetica" w:hAnsi="Helvetica"/>
        </w:rPr>
        <w:t xml:space="preserve">Youth will be required to prepare, plant, maintain, harvest, and market a garden plot. </w:t>
      </w:r>
    </w:p>
    <w:p w14:paraId="7A32D3BD" w14:textId="77777777" w:rsidR="001B59C5" w:rsidRPr="001B59C5" w:rsidRDefault="001B59C5" w:rsidP="001B59C5">
      <w:pPr>
        <w:pStyle w:val="ListParagraph"/>
        <w:numPr>
          <w:ilvl w:val="0"/>
          <w:numId w:val="1"/>
        </w:numPr>
        <w:rPr>
          <w:rFonts w:ascii="Helvetica" w:hAnsi="Helvetica"/>
        </w:rPr>
      </w:pPr>
      <w:r w:rsidRPr="001B59C5">
        <w:rPr>
          <w:rFonts w:ascii="Helvetica" w:hAnsi="Helvetica"/>
        </w:rPr>
        <w:t xml:space="preserve">Plot will be provided at the Making Pitt Fit Community Garden. </w:t>
      </w:r>
    </w:p>
    <w:p w14:paraId="0AF1E70F" w14:textId="77777777" w:rsidR="001B59C5" w:rsidRPr="001B59C5" w:rsidRDefault="001B59C5" w:rsidP="001B59C5">
      <w:pPr>
        <w:pStyle w:val="ListParagraph"/>
        <w:rPr>
          <w:rFonts w:ascii="Helvetica" w:hAnsi="Helvetica"/>
          <w:b/>
          <w:u w:val="single"/>
        </w:rPr>
      </w:pPr>
      <w:r w:rsidRPr="001B59C5">
        <w:rPr>
          <w:rFonts w:ascii="Helvetica" w:hAnsi="Helvetica"/>
          <w:b/>
          <w:u w:val="single"/>
        </w:rPr>
        <w:t xml:space="preserve">4561 County Home Rd. Greenville, NC 27858 </w:t>
      </w:r>
    </w:p>
    <w:p w14:paraId="7D39E56A" w14:textId="77777777" w:rsidR="001B59C5" w:rsidRPr="001B59C5" w:rsidRDefault="001B59C5" w:rsidP="001B59C5">
      <w:pPr>
        <w:pStyle w:val="ListParagraph"/>
        <w:rPr>
          <w:rFonts w:ascii="Helvetica" w:hAnsi="Helvetica"/>
          <w:b/>
          <w:u w:val="single"/>
        </w:rPr>
      </w:pPr>
    </w:p>
    <w:p w14:paraId="312311D7" w14:textId="77777777" w:rsidR="001B59C5" w:rsidRPr="001B59C5" w:rsidRDefault="001B59C5" w:rsidP="001B59C5">
      <w:pPr>
        <w:rPr>
          <w:rFonts w:ascii="Helvetica" w:hAnsi="Helvetica"/>
          <w:b/>
          <w:sz w:val="28"/>
          <w:u w:val="single"/>
        </w:rPr>
      </w:pPr>
      <w:r w:rsidRPr="001B59C5">
        <w:rPr>
          <w:rFonts w:ascii="Helvetica" w:hAnsi="Helvetica"/>
          <w:b/>
          <w:sz w:val="28"/>
          <w:u w:val="single"/>
        </w:rPr>
        <w:t xml:space="preserve">Record Book: </w:t>
      </w:r>
    </w:p>
    <w:p w14:paraId="2970222C" w14:textId="5948BA21" w:rsidR="001B59C5" w:rsidRPr="001B59C5" w:rsidRDefault="001B59C5" w:rsidP="001B59C5">
      <w:pPr>
        <w:pStyle w:val="ListParagraph"/>
        <w:numPr>
          <w:ilvl w:val="0"/>
          <w:numId w:val="3"/>
        </w:numPr>
        <w:rPr>
          <w:rFonts w:ascii="Helvetica" w:hAnsi="Helvetica"/>
          <w:b/>
          <w:u w:val="single"/>
        </w:rPr>
      </w:pPr>
      <w:r w:rsidRPr="001B59C5">
        <w:rPr>
          <w:rFonts w:ascii="Helvetica" w:hAnsi="Helvetica"/>
        </w:rPr>
        <w:t xml:space="preserve">Record books are to be completed by the youth throughout the course of the project and turned in to the Extension office no later than Friday, November 16, 2018. Record books are age appropriate: </w:t>
      </w:r>
      <w:proofErr w:type="spellStart"/>
      <w:r w:rsidRPr="001B59C5">
        <w:rPr>
          <w:rFonts w:ascii="Helvetica" w:hAnsi="Helvetica"/>
        </w:rPr>
        <w:t>Cloverbuds</w:t>
      </w:r>
      <w:proofErr w:type="spellEnd"/>
      <w:r w:rsidRPr="001B59C5">
        <w:rPr>
          <w:rFonts w:ascii="Helvetica" w:hAnsi="Helvetica"/>
        </w:rPr>
        <w:t xml:space="preserve"> (ages 5-8), 9-10, 11-12, 13-15, and 16-18. </w:t>
      </w:r>
    </w:p>
    <w:p w14:paraId="1ED10A1A" w14:textId="7DC6052E" w:rsidR="00BA05CC" w:rsidRDefault="00941C3C" w:rsidP="001B59C5">
      <w:pPr>
        <w:pStyle w:val="ListParagraph"/>
        <w:rPr>
          <w:rFonts w:ascii="Helvetica" w:hAnsi="Helvetica"/>
          <w:sz w:val="28"/>
        </w:rPr>
      </w:pPr>
      <w:r w:rsidRPr="00BA05CC">
        <w:rPr>
          <w:rFonts w:ascii="Helvetica" w:hAnsi="Helvetica"/>
          <w:b/>
          <w:noProof/>
          <w:sz w:val="32"/>
        </w:rPr>
        <w:drawing>
          <wp:anchor distT="0" distB="0" distL="114300" distR="114300" simplePos="0" relativeHeight="251659264" behindDoc="0" locked="0" layoutInCell="1" allowOverlap="1" wp14:anchorId="57879291" wp14:editId="37ED01B8">
            <wp:simplePos x="0" y="0"/>
            <wp:positionH relativeFrom="margin">
              <wp:posOffset>-149225</wp:posOffset>
            </wp:positionH>
            <wp:positionV relativeFrom="margin">
              <wp:posOffset>6631940</wp:posOffset>
            </wp:positionV>
            <wp:extent cx="1160145" cy="1160145"/>
            <wp:effectExtent l="0" t="0" r="825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647149_1249495228400512_2593442911511119869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0145" cy="1160145"/>
                    </a:xfrm>
                    <a:prstGeom prst="rect">
                      <a:avLst/>
                    </a:prstGeom>
                  </pic:spPr>
                </pic:pic>
              </a:graphicData>
            </a:graphic>
            <wp14:sizeRelH relativeFrom="page">
              <wp14:pctWidth>0</wp14:pctWidth>
            </wp14:sizeRelH>
            <wp14:sizeRelV relativeFrom="page">
              <wp14:pctHeight>0</wp14:pctHeight>
            </wp14:sizeRelV>
          </wp:anchor>
        </w:drawing>
      </w:r>
    </w:p>
    <w:p w14:paraId="547D5957" w14:textId="6E255CF8" w:rsidR="00BA05CC" w:rsidRDefault="00941C3C" w:rsidP="001B59C5">
      <w:pPr>
        <w:pStyle w:val="ListParagraph"/>
        <w:rPr>
          <w:rFonts w:ascii="Helvetica" w:hAnsi="Helvetica"/>
          <w:sz w:val="28"/>
        </w:rPr>
      </w:pPr>
      <w:r w:rsidRPr="00BA05CC">
        <w:rPr>
          <w:rFonts w:ascii="Helvetica" w:hAnsi="Helvetica"/>
          <w:b/>
          <w:noProof/>
          <w:sz w:val="32"/>
        </w:rPr>
        <w:drawing>
          <wp:anchor distT="0" distB="0" distL="114300" distR="114300" simplePos="0" relativeHeight="251660288" behindDoc="0" locked="0" layoutInCell="1" allowOverlap="1" wp14:anchorId="34480293" wp14:editId="793556E9">
            <wp:simplePos x="0" y="0"/>
            <wp:positionH relativeFrom="margin">
              <wp:posOffset>4966335</wp:posOffset>
            </wp:positionH>
            <wp:positionV relativeFrom="margin">
              <wp:posOffset>6951980</wp:posOffset>
            </wp:positionV>
            <wp:extent cx="1690370" cy="768985"/>
            <wp:effectExtent l="0" t="0" r="1143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CCE-Stacked-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0370" cy="768985"/>
                    </a:xfrm>
                    <a:prstGeom prst="rect">
                      <a:avLst/>
                    </a:prstGeom>
                  </pic:spPr>
                </pic:pic>
              </a:graphicData>
            </a:graphic>
            <wp14:sizeRelH relativeFrom="page">
              <wp14:pctWidth>0</wp14:pctWidth>
            </wp14:sizeRelH>
            <wp14:sizeRelV relativeFrom="page">
              <wp14:pctHeight>0</wp14:pctHeight>
            </wp14:sizeRelV>
          </wp:anchor>
        </w:drawing>
      </w:r>
    </w:p>
    <w:p w14:paraId="67D94CE6" w14:textId="4291CAFE" w:rsidR="00BA05CC" w:rsidRDefault="00BA05CC" w:rsidP="001B59C5">
      <w:pPr>
        <w:pStyle w:val="ListParagraph"/>
        <w:rPr>
          <w:rFonts w:ascii="Helvetica" w:hAnsi="Helvetica"/>
          <w:sz w:val="28"/>
        </w:rPr>
      </w:pPr>
    </w:p>
    <w:p w14:paraId="1667FBC8" w14:textId="3C631439" w:rsidR="00BA05CC" w:rsidRDefault="00BA05CC" w:rsidP="001B59C5">
      <w:pPr>
        <w:pStyle w:val="ListParagraph"/>
        <w:rPr>
          <w:rFonts w:ascii="Helvetica" w:hAnsi="Helvetica"/>
          <w:sz w:val="28"/>
        </w:rPr>
      </w:pPr>
    </w:p>
    <w:p w14:paraId="2E32F489" w14:textId="5CBDCFB8" w:rsidR="00BA05CC" w:rsidRDefault="00BA05CC" w:rsidP="001B59C5">
      <w:pPr>
        <w:pStyle w:val="ListParagraph"/>
        <w:rPr>
          <w:rFonts w:ascii="Helvetica" w:hAnsi="Helvetica"/>
          <w:sz w:val="28"/>
        </w:rPr>
      </w:pPr>
    </w:p>
    <w:p w14:paraId="3E7DA221" w14:textId="5D01A03C" w:rsidR="00BA05CC" w:rsidRPr="00F83D2A" w:rsidRDefault="00BA05CC" w:rsidP="00F83D2A">
      <w:pPr>
        <w:pStyle w:val="ListParagraph"/>
        <w:rPr>
          <w:rFonts w:ascii="Helvetica" w:hAnsi="Helvetica"/>
          <w:sz w:val="28"/>
        </w:rPr>
      </w:pPr>
    </w:p>
    <w:p w14:paraId="74C19258" w14:textId="042F2266" w:rsidR="00BA05CC" w:rsidRDefault="00BA05CC" w:rsidP="001B59C5">
      <w:pPr>
        <w:pStyle w:val="ListParagraph"/>
        <w:rPr>
          <w:rFonts w:ascii="Helvetica" w:hAnsi="Helvetica"/>
          <w:sz w:val="28"/>
        </w:rPr>
      </w:pPr>
    </w:p>
    <w:p w14:paraId="3FA6CAF0" w14:textId="2B86CB46" w:rsidR="00BA05CC" w:rsidRDefault="00BA05CC" w:rsidP="001B59C5">
      <w:pPr>
        <w:pStyle w:val="ListParagraph"/>
        <w:rPr>
          <w:rFonts w:ascii="Helvetica" w:hAnsi="Helvetica"/>
          <w:sz w:val="32"/>
        </w:rPr>
      </w:pPr>
      <w:r w:rsidRPr="00BA05CC">
        <w:rPr>
          <w:rFonts w:ascii="Helvetica" w:hAnsi="Helvetica"/>
          <w:b/>
          <w:sz w:val="32"/>
        </w:rPr>
        <w:t xml:space="preserve">Project Timeline: </w:t>
      </w:r>
    </w:p>
    <w:p w14:paraId="0EB55BE8" w14:textId="3D59C00D" w:rsidR="00BA05CC" w:rsidRDefault="00BA05CC" w:rsidP="001B59C5">
      <w:pPr>
        <w:pStyle w:val="ListParagraph"/>
        <w:rPr>
          <w:rFonts w:ascii="Helvetica" w:hAnsi="Helvetica"/>
          <w:sz w:val="32"/>
        </w:rPr>
      </w:pPr>
    </w:p>
    <w:p w14:paraId="4DDBCD3F" w14:textId="7B90F760" w:rsidR="001B59C5" w:rsidRPr="00BA05CC" w:rsidRDefault="00BA05CC" w:rsidP="00BA05CC">
      <w:pPr>
        <w:pStyle w:val="ListParagraph"/>
        <w:numPr>
          <w:ilvl w:val="0"/>
          <w:numId w:val="3"/>
        </w:numPr>
        <w:rPr>
          <w:rFonts w:ascii="Helvetica" w:hAnsi="Helvetica"/>
          <w:b/>
          <w:sz w:val="32"/>
        </w:rPr>
      </w:pPr>
      <w:r w:rsidRPr="00BA05CC">
        <w:rPr>
          <w:rFonts w:ascii="Helvetica" w:hAnsi="Helvetica"/>
          <w:b/>
          <w:sz w:val="32"/>
        </w:rPr>
        <w:t xml:space="preserve">Monday, February 12, 2018 </w:t>
      </w:r>
    </w:p>
    <w:p w14:paraId="717CAE41" w14:textId="44E96A98" w:rsidR="00BA05CC" w:rsidRDefault="00BA05CC" w:rsidP="00BA05CC">
      <w:pPr>
        <w:pStyle w:val="ListParagraph"/>
        <w:rPr>
          <w:rFonts w:ascii="Helvetica" w:hAnsi="Helvetica"/>
          <w:sz w:val="32"/>
        </w:rPr>
      </w:pPr>
      <w:r>
        <w:rPr>
          <w:rFonts w:ascii="Helvetica" w:hAnsi="Helvetica"/>
          <w:sz w:val="32"/>
        </w:rPr>
        <w:t xml:space="preserve">Project Interest Meeting at Pitt County Ag Center, 6:30pm </w:t>
      </w:r>
    </w:p>
    <w:p w14:paraId="49B5433F" w14:textId="7219EAB1" w:rsidR="00BA05CC" w:rsidRDefault="00BA05CC" w:rsidP="00BA05CC">
      <w:pPr>
        <w:pStyle w:val="ListParagraph"/>
        <w:rPr>
          <w:rFonts w:ascii="Helvetica" w:hAnsi="Helvetica"/>
          <w:sz w:val="32"/>
        </w:rPr>
      </w:pPr>
      <w:r>
        <w:rPr>
          <w:rFonts w:ascii="Helvetica" w:hAnsi="Helvetica"/>
          <w:sz w:val="32"/>
        </w:rPr>
        <w:t xml:space="preserve">403 Government Circle, Greenville, NC 27834 </w:t>
      </w:r>
    </w:p>
    <w:p w14:paraId="08C66C53" w14:textId="2C2C7396" w:rsidR="00BA05CC" w:rsidRDefault="00BA05CC" w:rsidP="00BA05CC">
      <w:pPr>
        <w:pStyle w:val="ListParagraph"/>
        <w:rPr>
          <w:rFonts w:ascii="Helvetica" w:hAnsi="Helvetica"/>
          <w:sz w:val="32"/>
        </w:rPr>
      </w:pPr>
    </w:p>
    <w:p w14:paraId="6D9C2A0B" w14:textId="7B157E2D" w:rsidR="00BA05CC" w:rsidRPr="00BA05CC" w:rsidRDefault="00BA05CC" w:rsidP="00BA05CC">
      <w:pPr>
        <w:pStyle w:val="ListParagraph"/>
        <w:numPr>
          <w:ilvl w:val="0"/>
          <w:numId w:val="3"/>
        </w:numPr>
        <w:rPr>
          <w:rFonts w:ascii="Helvetica" w:hAnsi="Helvetica"/>
          <w:sz w:val="32"/>
        </w:rPr>
      </w:pPr>
      <w:r>
        <w:rPr>
          <w:rFonts w:ascii="Helvetica" w:hAnsi="Helvetica"/>
          <w:b/>
          <w:sz w:val="32"/>
        </w:rPr>
        <w:t>Friday, March 2, 2018</w:t>
      </w:r>
    </w:p>
    <w:p w14:paraId="099B6554" w14:textId="0DD3142D" w:rsidR="00BA05CC" w:rsidRDefault="00BA05CC" w:rsidP="00BA05CC">
      <w:pPr>
        <w:pStyle w:val="ListParagraph"/>
        <w:rPr>
          <w:rFonts w:ascii="Helvetica" w:hAnsi="Helvetica"/>
          <w:sz w:val="32"/>
        </w:rPr>
      </w:pPr>
      <w:r>
        <w:rPr>
          <w:rFonts w:ascii="Helvetica" w:hAnsi="Helvetica"/>
          <w:b/>
          <w:sz w:val="32"/>
        </w:rPr>
        <w:t>Deadline</w:t>
      </w:r>
      <w:r>
        <w:rPr>
          <w:rFonts w:ascii="Helvetica" w:hAnsi="Helvetica"/>
          <w:sz w:val="32"/>
        </w:rPr>
        <w:t xml:space="preserve"> to register for project. Must have 4-H enrollment form on file at the Extension office. </w:t>
      </w:r>
    </w:p>
    <w:p w14:paraId="2DD613E8" w14:textId="0143CA27" w:rsidR="00BA05CC" w:rsidRDefault="00BA05CC" w:rsidP="00BA05CC">
      <w:pPr>
        <w:pStyle w:val="ListParagraph"/>
        <w:rPr>
          <w:rFonts w:ascii="Helvetica" w:hAnsi="Helvetica"/>
          <w:sz w:val="32"/>
        </w:rPr>
      </w:pPr>
    </w:p>
    <w:p w14:paraId="7F79735F" w14:textId="2F0D4BB5" w:rsidR="00BA05CC" w:rsidRPr="00BA05CC" w:rsidRDefault="00BA05CC" w:rsidP="00BA05CC">
      <w:pPr>
        <w:pStyle w:val="ListParagraph"/>
        <w:numPr>
          <w:ilvl w:val="0"/>
          <w:numId w:val="3"/>
        </w:numPr>
        <w:rPr>
          <w:rFonts w:ascii="Helvetica" w:hAnsi="Helvetica"/>
          <w:sz w:val="32"/>
        </w:rPr>
      </w:pPr>
      <w:r>
        <w:rPr>
          <w:rFonts w:ascii="Helvetica" w:hAnsi="Helvetica"/>
          <w:b/>
          <w:sz w:val="32"/>
        </w:rPr>
        <w:t>Saturday, March 10, 2018</w:t>
      </w:r>
    </w:p>
    <w:p w14:paraId="56FA84BF" w14:textId="225BF305" w:rsidR="00BA05CC" w:rsidRDefault="00BA05CC" w:rsidP="00BA05CC">
      <w:pPr>
        <w:pStyle w:val="ListParagraph"/>
        <w:rPr>
          <w:rFonts w:ascii="Helvetica" w:hAnsi="Helvetica"/>
          <w:sz w:val="32"/>
        </w:rPr>
      </w:pPr>
      <w:r>
        <w:rPr>
          <w:rFonts w:ascii="Helvetica" w:hAnsi="Helvetica"/>
          <w:sz w:val="32"/>
        </w:rPr>
        <w:t>Plant planning meeting and tour of Community Garden.</w:t>
      </w:r>
    </w:p>
    <w:p w14:paraId="645B7A3E" w14:textId="7FD01E48" w:rsidR="00BA05CC" w:rsidRDefault="00BA05CC" w:rsidP="00BA05CC">
      <w:pPr>
        <w:pStyle w:val="ListParagraph"/>
        <w:rPr>
          <w:rFonts w:ascii="Helvetica" w:hAnsi="Helvetica"/>
          <w:sz w:val="32"/>
        </w:rPr>
      </w:pPr>
      <w:r>
        <w:rPr>
          <w:rFonts w:ascii="Helvetica" w:hAnsi="Helvetica"/>
          <w:sz w:val="32"/>
        </w:rPr>
        <w:t>10:00a-12:00pm</w:t>
      </w:r>
    </w:p>
    <w:p w14:paraId="5899056C" w14:textId="06E8BC07" w:rsidR="00BA05CC" w:rsidRDefault="00BA05CC" w:rsidP="00BA05CC">
      <w:pPr>
        <w:pStyle w:val="ListParagraph"/>
        <w:rPr>
          <w:rFonts w:ascii="Helvetica" w:hAnsi="Helvetica"/>
          <w:sz w:val="32"/>
        </w:rPr>
      </w:pPr>
      <w:r>
        <w:rPr>
          <w:rFonts w:ascii="Helvetica" w:hAnsi="Helvetica"/>
          <w:sz w:val="32"/>
        </w:rPr>
        <w:t xml:space="preserve">4561 County Home Rd. Greenville, NC 27858 </w:t>
      </w:r>
    </w:p>
    <w:p w14:paraId="3F475008" w14:textId="573004A5" w:rsidR="00BA05CC" w:rsidRDefault="00BA05CC" w:rsidP="00BA05CC">
      <w:pPr>
        <w:pStyle w:val="ListParagraph"/>
        <w:rPr>
          <w:rFonts w:ascii="Helvetica" w:hAnsi="Helvetica"/>
          <w:sz w:val="32"/>
        </w:rPr>
      </w:pPr>
    </w:p>
    <w:p w14:paraId="0171E1A5" w14:textId="3E7406ED" w:rsidR="00BA05CC" w:rsidRPr="00BA05CC" w:rsidRDefault="00BA05CC" w:rsidP="00BA05CC">
      <w:pPr>
        <w:pStyle w:val="ListParagraph"/>
        <w:numPr>
          <w:ilvl w:val="0"/>
          <w:numId w:val="3"/>
        </w:numPr>
        <w:rPr>
          <w:rFonts w:ascii="Helvetica" w:hAnsi="Helvetica"/>
          <w:sz w:val="32"/>
        </w:rPr>
      </w:pPr>
      <w:r>
        <w:rPr>
          <w:rFonts w:ascii="Helvetica" w:hAnsi="Helvetica"/>
          <w:b/>
          <w:sz w:val="32"/>
        </w:rPr>
        <w:t xml:space="preserve">Saturday, March 24, 2018 </w:t>
      </w:r>
    </w:p>
    <w:p w14:paraId="501331A0" w14:textId="0A34ECCF" w:rsidR="00BA05CC" w:rsidRDefault="00BA05CC" w:rsidP="00BA05CC">
      <w:pPr>
        <w:pStyle w:val="ListParagraph"/>
        <w:rPr>
          <w:rFonts w:ascii="Helvetica" w:hAnsi="Helvetica"/>
          <w:sz w:val="32"/>
        </w:rPr>
      </w:pPr>
      <w:r>
        <w:rPr>
          <w:rFonts w:ascii="Helvetica" w:hAnsi="Helvetica"/>
          <w:sz w:val="32"/>
        </w:rPr>
        <w:t xml:space="preserve">Garden prep and planting at Community Garden. </w:t>
      </w:r>
    </w:p>
    <w:p w14:paraId="0A703AE5" w14:textId="4D897EB8" w:rsidR="00BA05CC" w:rsidRDefault="00BA05CC" w:rsidP="00BA05CC">
      <w:pPr>
        <w:pStyle w:val="ListParagraph"/>
        <w:rPr>
          <w:rFonts w:ascii="Helvetica" w:hAnsi="Helvetica"/>
          <w:sz w:val="32"/>
        </w:rPr>
      </w:pPr>
      <w:r>
        <w:rPr>
          <w:rFonts w:ascii="Helvetica" w:hAnsi="Helvetica"/>
          <w:sz w:val="32"/>
        </w:rPr>
        <w:t xml:space="preserve">2:00pm-4:00pm </w:t>
      </w:r>
    </w:p>
    <w:p w14:paraId="489191FE" w14:textId="236927C9" w:rsidR="00BA05CC" w:rsidRDefault="00BA05CC" w:rsidP="00BA05CC">
      <w:pPr>
        <w:pStyle w:val="ListParagraph"/>
        <w:rPr>
          <w:rFonts w:ascii="Helvetica" w:hAnsi="Helvetica"/>
          <w:sz w:val="32"/>
        </w:rPr>
      </w:pPr>
      <w:r>
        <w:rPr>
          <w:rFonts w:ascii="Helvetica" w:hAnsi="Helvetica"/>
          <w:sz w:val="32"/>
        </w:rPr>
        <w:t xml:space="preserve">4561 County Home Rd. Greenville, NC 27858 </w:t>
      </w:r>
    </w:p>
    <w:p w14:paraId="3F3652BE" w14:textId="624D6F05" w:rsidR="00BA05CC" w:rsidRDefault="00BA05CC" w:rsidP="00BA05CC">
      <w:pPr>
        <w:pStyle w:val="ListParagraph"/>
        <w:rPr>
          <w:rFonts w:ascii="Helvetica" w:hAnsi="Helvetica"/>
          <w:sz w:val="32"/>
        </w:rPr>
      </w:pPr>
    </w:p>
    <w:p w14:paraId="22110B68" w14:textId="3A76F2E9" w:rsidR="00BA05CC" w:rsidRDefault="00BA05CC" w:rsidP="00BA05CC">
      <w:pPr>
        <w:pStyle w:val="ListParagraph"/>
        <w:rPr>
          <w:rFonts w:ascii="Helvetica" w:hAnsi="Helvetica"/>
          <w:sz w:val="32"/>
        </w:rPr>
      </w:pPr>
    </w:p>
    <w:p w14:paraId="02EF5A18" w14:textId="5DE48DB2" w:rsidR="00BA05CC" w:rsidRDefault="00BA05CC" w:rsidP="00BA05CC">
      <w:pPr>
        <w:pStyle w:val="ListParagraph"/>
        <w:rPr>
          <w:rFonts w:ascii="Helvetica" w:hAnsi="Helvetica"/>
          <w:sz w:val="32"/>
        </w:rPr>
      </w:pPr>
    </w:p>
    <w:p w14:paraId="335FFEDF" w14:textId="227734EB" w:rsidR="00BA05CC" w:rsidRDefault="00BA05CC" w:rsidP="00BA05CC">
      <w:pPr>
        <w:pStyle w:val="ListParagraph"/>
        <w:rPr>
          <w:rFonts w:ascii="Helvetica" w:hAnsi="Helvetica"/>
          <w:sz w:val="32"/>
        </w:rPr>
      </w:pPr>
    </w:p>
    <w:p w14:paraId="04C174AE" w14:textId="534072E2" w:rsidR="00BA05CC" w:rsidRDefault="00BA05CC" w:rsidP="00BA05CC">
      <w:pPr>
        <w:pStyle w:val="ListParagraph"/>
        <w:rPr>
          <w:rFonts w:ascii="Helvetica" w:hAnsi="Helvetica"/>
          <w:sz w:val="32"/>
        </w:rPr>
      </w:pPr>
    </w:p>
    <w:p w14:paraId="0CA5DC27" w14:textId="1CC6EC5F" w:rsidR="00BA05CC" w:rsidRDefault="00BA05CC" w:rsidP="00BA05CC">
      <w:pPr>
        <w:pStyle w:val="ListParagraph"/>
        <w:rPr>
          <w:rFonts w:ascii="Helvetica" w:hAnsi="Helvetica"/>
          <w:sz w:val="32"/>
        </w:rPr>
      </w:pPr>
    </w:p>
    <w:p w14:paraId="51FB8CB3" w14:textId="6A3EC1F4" w:rsidR="00BA05CC" w:rsidRDefault="00BA05CC" w:rsidP="00BA05CC">
      <w:pPr>
        <w:pStyle w:val="ListParagraph"/>
        <w:rPr>
          <w:rFonts w:ascii="Helvetica" w:hAnsi="Helvetica"/>
          <w:sz w:val="32"/>
        </w:rPr>
      </w:pPr>
    </w:p>
    <w:p w14:paraId="3A518246" w14:textId="76FCD899" w:rsidR="00BA05CC" w:rsidRDefault="00BA05CC" w:rsidP="00BA05CC">
      <w:pPr>
        <w:pStyle w:val="ListParagraph"/>
        <w:rPr>
          <w:rFonts w:ascii="Helvetica" w:hAnsi="Helvetica"/>
          <w:sz w:val="32"/>
        </w:rPr>
      </w:pPr>
    </w:p>
    <w:p w14:paraId="63FF89B3" w14:textId="105992C7" w:rsidR="00BA05CC" w:rsidRDefault="00BA05CC" w:rsidP="00BA05CC">
      <w:pPr>
        <w:pStyle w:val="ListParagraph"/>
        <w:rPr>
          <w:rFonts w:ascii="Helvetica" w:hAnsi="Helvetica"/>
          <w:sz w:val="32"/>
        </w:rPr>
      </w:pPr>
    </w:p>
    <w:p w14:paraId="5D5282CC" w14:textId="4C1D1E39" w:rsidR="00BA05CC" w:rsidRDefault="00BA05CC" w:rsidP="00BA05CC">
      <w:pPr>
        <w:pStyle w:val="ListParagraph"/>
        <w:rPr>
          <w:rFonts w:ascii="Helvetica" w:hAnsi="Helvetica"/>
          <w:sz w:val="32"/>
        </w:rPr>
      </w:pPr>
    </w:p>
    <w:p w14:paraId="4170C618" w14:textId="1410B0E9" w:rsidR="00BA05CC" w:rsidRDefault="00BA05CC" w:rsidP="00BA05CC">
      <w:pPr>
        <w:pStyle w:val="ListParagraph"/>
        <w:rPr>
          <w:rFonts w:ascii="Helvetica" w:hAnsi="Helvetica"/>
          <w:sz w:val="32"/>
        </w:rPr>
      </w:pPr>
    </w:p>
    <w:p w14:paraId="62711A26" w14:textId="77777777" w:rsidR="00BA05CC" w:rsidRPr="00F83D2A" w:rsidRDefault="00BA05CC" w:rsidP="00F83D2A">
      <w:pPr>
        <w:rPr>
          <w:rFonts w:ascii="Helvetica" w:hAnsi="Helvetica"/>
          <w:sz w:val="32"/>
        </w:rPr>
      </w:pPr>
    </w:p>
    <w:p w14:paraId="2804FFF8" w14:textId="77777777" w:rsidR="00BA05CC" w:rsidRDefault="00BA05CC" w:rsidP="00BA05CC">
      <w:pPr>
        <w:pStyle w:val="ListParagraph"/>
        <w:rPr>
          <w:rFonts w:ascii="Helvetica" w:hAnsi="Helvetica"/>
          <w:sz w:val="32"/>
        </w:rPr>
      </w:pPr>
    </w:p>
    <w:p w14:paraId="62DC909A" w14:textId="5DED75BC" w:rsidR="00BA05CC" w:rsidRDefault="00BA05CC" w:rsidP="002B46AF">
      <w:pPr>
        <w:pStyle w:val="ListParagraph"/>
        <w:jc w:val="center"/>
        <w:rPr>
          <w:rFonts w:ascii="Helvetica" w:hAnsi="Helvetica"/>
          <w:b/>
          <w:sz w:val="32"/>
        </w:rPr>
      </w:pPr>
      <w:r>
        <w:rPr>
          <w:rFonts w:ascii="Helvetica" w:hAnsi="Helvetica"/>
          <w:b/>
          <w:sz w:val="32"/>
        </w:rPr>
        <w:t>4-H Market Garden Project Registration Form</w:t>
      </w:r>
    </w:p>
    <w:p w14:paraId="42A45709" w14:textId="693660D1" w:rsidR="00BA05CC" w:rsidRPr="002B46AF" w:rsidRDefault="00BA05CC" w:rsidP="002B46AF">
      <w:pPr>
        <w:pStyle w:val="ListParagraph"/>
        <w:jc w:val="center"/>
        <w:rPr>
          <w:rFonts w:ascii="Helvetica" w:hAnsi="Helvetica"/>
          <w:sz w:val="28"/>
        </w:rPr>
      </w:pPr>
      <w:r w:rsidRPr="002B46AF">
        <w:rPr>
          <w:rFonts w:ascii="Helvetica" w:hAnsi="Helvetica"/>
          <w:sz w:val="28"/>
        </w:rPr>
        <w:t>Please complete the following:</w:t>
      </w:r>
    </w:p>
    <w:p w14:paraId="1B0ED9D9" w14:textId="77777777" w:rsidR="00BA05CC" w:rsidRDefault="00BA05CC" w:rsidP="00BA05CC">
      <w:pPr>
        <w:pStyle w:val="ListParagraph"/>
        <w:rPr>
          <w:rFonts w:ascii="Helvetica" w:hAnsi="Helvetica"/>
          <w:sz w:val="32"/>
        </w:rPr>
      </w:pPr>
    </w:p>
    <w:p w14:paraId="4CA22226" w14:textId="4D5E642B" w:rsidR="00BA05CC" w:rsidRPr="00F83D2A" w:rsidRDefault="00BA05CC" w:rsidP="00BA05CC">
      <w:pPr>
        <w:pStyle w:val="ListParagraph"/>
        <w:rPr>
          <w:rFonts w:ascii="Helvetica" w:hAnsi="Helvetica"/>
        </w:rPr>
      </w:pPr>
      <w:r w:rsidRPr="00F83D2A">
        <w:rPr>
          <w:rFonts w:ascii="Helvetica" w:hAnsi="Helvetica"/>
        </w:rPr>
        <w:t>NAME:</w:t>
      </w:r>
      <w:r w:rsidR="002B46AF" w:rsidRPr="00F83D2A">
        <w:rPr>
          <w:rFonts w:ascii="Helvetica" w:hAnsi="Helvetica"/>
        </w:rPr>
        <w:t xml:space="preserve"> </w:t>
      </w:r>
      <w:r w:rsidRPr="00F83D2A">
        <w:rPr>
          <w:rFonts w:ascii="Helvetica" w:hAnsi="Helvetica"/>
        </w:rPr>
        <w:t>___________________________________</w:t>
      </w:r>
      <w:r w:rsidR="00941C3C">
        <w:rPr>
          <w:rFonts w:ascii="Helvetica" w:hAnsi="Helvetica"/>
        </w:rPr>
        <w:t>_______________</w:t>
      </w:r>
      <w:r w:rsidRPr="00F83D2A">
        <w:rPr>
          <w:rFonts w:ascii="Helvetica" w:hAnsi="Helvetica"/>
        </w:rPr>
        <w:t>_</w:t>
      </w:r>
      <w:r w:rsidR="002B46AF" w:rsidRPr="00F83D2A">
        <w:rPr>
          <w:rFonts w:ascii="Helvetica" w:hAnsi="Helvetica"/>
        </w:rPr>
        <w:t>________</w:t>
      </w:r>
    </w:p>
    <w:p w14:paraId="2A1716F6" w14:textId="77777777" w:rsidR="002B46AF" w:rsidRPr="00F83D2A" w:rsidRDefault="002B46AF" w:rsidP="00BA05CC">
      <w:pPr>
        <w:pStyle w:val="ListParagraph"/>
        <w:rPr>
          <w:rFonts w:ascii="Helvetica" w:hAnsi="Helvetica"/>
        </w:rPr>
      </w:pPr>
    </w:p>
    <w:p w14:paraId="0304D790" w14:textId="3935AA40" w:rsidR="00BA05CC" w:rsidRPr="00F83D2A" w:rsidRDefault="00BA05CC" w:rsidP="00BA05CC">
      <w:pPr>
        <w:pStyle w:val="ListParagraph"/>
        <w:rPr>
          <w:rFonts w:ascii="Helvetica" w:hAnsi="Helvetica"/>
        </w:rPr>
      </w:pPr>
      <w:r w:rsidRPr="00F83D2A">
        <w:rPr>
          <w:rFonts w:ascii="Helvetica" w:hAnsi="Helvetica"/>
        </w:rPr>
        <w:t>ADDRESS:</w:t>
      </w:r>
      <w:r w:rsidR="002B46AF" w:rsidRPr="00F83D2A">
        <w:rPr>
          <w:rFonts w:ascii="Helvetica" w:hAnsi="Helvetica"/>
        </w:rPr>
        <w:t xml:space="preserve"> </w:t>
      </w:r>
      <w:r w:rsidRPr="00F83D2A">
        <w:rPr>
          <w:rFonts w:ascii="Helvetica" w:hAnsi="Helvetica"/>
        </w:rPr>
        <w:t>_____________________________</w:t>
      </w:r>
      <w:r w:rsidR="00941C3C">
        <w:rPr>
          <w:rFonts w:ascii="Helvetica" w:hAnsi="Helvetica"/>
        </w:rPr>
        <w:t>_______________</w:t>
      </w:r>
      <w:r w:rsidRPr="00F83D2A">
        <w:rPr>
          <w:rFonts w:ascii="Helvetica" w:hAnsi="Helvetica"/>
        </w:rPr>
        <w:t>________</w:t>
      </w:r>
      <w:r w:rsidR="002B46AF" w:rsidRPr="00F83D2A">
        <w:rPr>
          <w:rFonts w:ascii="Helvetica" w:hAnsi="Helvetica"/>
        </w:rPr>
        <w:t>____</w:t>
      </w:r>
    </w:p>
    <w:p w14:paraId="52D8930A" w14:textId="77777777" w:rsidR="002B46AF" w:rsidRPr="00F83D2A" w:rsidRDefault="002B46AF" w:rsidP="00BA05CC">
      <w:pPr>
        <w:pStyle w:val="ListParagraph"/>
        <w:rPr>
          <w:rFonts w:ascii="Helvetica" w:hAnsi="Helvetica"/>
        </w:rPr>
      </w:pPr>
    </w:p>
    <w:p w14:paraId="149050C4" w14:textId="5AD130EA" w:rsidR="002B46AF" w:rsidRPr="00F83D2A" w:rsidRDefault="002B46AF" w:rsidP="002B46AF">
      <w:pPr>
        <w:pStyle w:val="ListParagraph"/>
        <w:rPr>
          <w:rFonts w:ascii="Helvetica" w:hAnsi="Helvetica"/>
        </w:rPr>
      </w:pPr>
      <w:r w:rsidRPr="00F83D2A">
        <w:rPr>
          <w:rFonts w:ascii="Helvetica" w:hAnsi="Helvetica"/>
        </w:rPr>
        <w:t>CITY/ST/ZIP: __________________________</w:t>
      </w:r>
      <w:r w:rsidR="00941C3C">
        <w:rPr>
          <w:rFonts w:ascii="Helvetica" w:hAnsi="Helvetica"/>
        </w:rPr>
        <w:t>_______________</w:t>
      </w:r>
      <w:r w:rsidRPr="00F83D2A">
        <w:rPr>
          <w:rFonts w:ascii="Helvetica" w:hAnsi="Helvetica"/>
        </w:rPr>
        <w:t>______________</w:t>
      </w:r>
    </w:p>
    <w:p w14:paraId="598DBEE6" w14:textId="77777777" w:rsidR="002B46AF" w:rsidRPr="00F83D2A" w:rsidRDefault="002B46AF" w:rsidP="002B46AF">
      <w:pPr>
        <w:pStyle w:val="ListParagraph"/>
        <w:rPr>
          <w:rFonts w:ascii="Helvetica" w:hAnsi="Helvetica"/>
        </w:rPr>
      </w:pPr>
    </w:p>
    <w:p w14:paraId="33ADAF50" w14:textId="264E6EC8" w:rsidR="00BA05CC" w:rsidRPr="00F83D2A" w:rsidRDefault="002B46AF" w:rsidP="00BA05CC">
      <w:pPr>
        <w:pStyle w:val="ListParagraph"/>
        <w:rPr>
          <w:rFonts w:ascii="Helvetica" w:hAnsi="Helvetica"/>
        </w:rPr>
      </w:pPr>
      <w:r w:rsidRPr="00F83D2A">
        <w:rPr>
          <w:rFonts w:ascii="Helvetica" w:hAnsi="Helvetica"/>
        </w:rPr>
        <w:t>PARENT EMAIL: ____________________</w:t>
      </w:r>
      <w:r w:rsidR="00941C3C">
        <w:rPr>
          <w:rFonts w:ascii="Helvetica" w:hAnsi="Helvetica"/>
        </w:rPr>
        <w:t>_______________</w:t>
      </w:r>
      <w:r w:rsidRPr="00F83D2A">
        <w:rPr>
          <w:rFonts w:ascii="Helvetica" w:hAnsi="Helvetica"/>
        </w:rPr>
        <w:t>_________________</w:t>
      </w:r>
    </w:p>
    <w:p w14:paraId="2DE15659" w14:textId="77777777" w:rsidR="002B46AF" w:rsidRPr="00F83D2A" w:rsidRDefault="002B46AF" w:rsidP="00BA05CC">
      <w:pPr>
        <w:pStyle w:val="ListParagraph"/>
        <w:rPr>
          <w:rFonts w:ascii="Helvetica" w:hAnsi="Helvetica"/>
        </w:rPr>
      </w:pPr>
    </w:p>
    <w:p w14:paraId="00303900" w14:textId="29FCA61B" w:rsidR="002B46AF" w:rsidRPr="00F83D2A" w:rsidRDefault="002B46AF" w:rsidP="00BA05CC">
      <w:pPr>
        <w:pStyle w:val="ListParagraph"/>
        <w:rPr>
          <w:rFonts w:ascii="Helvetica" w:hAnsi="Helvetica"/>
        </w:rPr>
      </w:pPr>
      <w:r w:rsidRPr="00F83D2A">
        <w:rPr>
          <w:rFonts w:ascii="Helvetica" w:hAnsi="Helvetica"/>
        </w:rPr>
        <w:t>PARENT CELL PHONE: ________________</w:t>
      </w:r>
      <w:r w:rsidR="00941C3C">
        <w:rPr>
          <w:rFonts w:ascii="Helvetica" w:hAnsi="Helvetica"/>
        </w:rPr>
        <w:t>_______________</w:t>
      </w:r>
      <w:r w:rsidRPr="00F83D2A">
        <w:rPr>
          <w:rFonts w:ascii="Helvetica" w:hAnsi="Helvetica"/>
        </w:rPr>
        <w:t>_______________</w:t>
      </w:r>
    </w:p>
    <w:p w14:paraId="183A2241" w14:textId="77777777" w:rsidR="002B46AF" w:rsidRPr="00F83D2A" w:rsidRDefault="002B46AF" w:rsidP="00BA05CC">
      <w:pPr>
        <w:pStyle w:val="ListParagraph"/>
        <w:rPr>
          <w:rFonts w:ascii="Helvetica" w:hAnsi="Helvetica"/>
        </w:rPr>
      </w:pPr>
    </w:p>
    <w:p w14:paraId="190EDCC0" w14:textId="715CF102" w:rsidR="002B46AF" w:rsidRPr="00F83D2A" w:rsidRDefault="002B46AF" w:rsidP="00BA05CC">
      <w:pPr>
        <w:pStyle w:val="ListParagraph"/>
        <w:rPr>
          <w:rFonts w:ascii="Helvetica" w:hAnsi="Helvetica"/>
        </w:rPr>
      </w:pPr>
      <w:r w:rsidRPr="00F83D2A">
        <w:rPr>
          <w:rFonts w:ascii="Helvetica" w:hAnsi="Helvetica"/>
        </w:rPr>
        <w:t>We will communicate with parents as a group vi</w:t>
      </w:r>
      <w:r w:rsidR="00941C3C">
        <w:rPr>
          <w:rFonts w:ascii="Helvetica" w:hAnsi="Helvetica"/>
        </w:rPr>
        <w:t xml:space="preserve">a email, text message, and our </w:t>
      </w:r>
      <w:bookmarkStart w:id="0" w:name="_GoBack"/>
      <w:bookmarkEnd w:id="0"/>
      <w:r w:rsidRPr="00F83D2A">
        <w:rPr>
          <w:rFonts w:ascii="Helvetica" w:hAnsi="Helvetica"/>
        </w:rPr>
        <w:t xml:space="preserve">4-H Market Garden Project Facebook page. </w:t>
      </w:r>
    </w:p>
    <w:p w14:paraId="6A376C91" w14:textId="1FADF3E0" w:rsidR="002B46AF" w:rsidRPr="00F83D2A" w:rsidRDefault="002B46AF" w:rsidP="00BA05CC">
      <w:pPr>
        <w:pStyle w:val="ListParagraph"/>
        <w:rPr>
          <w:rFonts w:ascii="Helvetica" w:hAnsi="Helvetica"/>
        </w:rPr>
      </w:pPr>
    </w:p>
    <w:p w14:paraId="004962B4" w14:textId="752D2BAE" w:rsidR="002B46AF" w:rsidRPr="00F83D2A" w:rsidRDefault="002B46AF" w:rsidP="00BA05CC">
      <w:pPr>
        <w:pStyle w:val="ListParagraph"/>
        <w:rPr>
          <w:rFonts w:ascii="Helvetica" w:hAnsi="Helvetica"/>
        </w:rPr>
      </w:pPr>
      <w:r w:rsidRPr="00F83D2A">
        <w:rPr>
          <w:rFonts w:ascii="Helvetica" w:hAnsi="Helvetica"/>
          <w:noProof/>
        </w:rPr>
        <mc:AlternateContent>
          <mc:Choice Requires="wps">
            <w:drawing>
              <wp:anchor distT="0" distB="0" distL="114300" distR="114300" simplePos="0" relativeHeight="251662336" behindDoc="0" locked="0" layoutInCell="1" allowOverlap="1" wp14:anchorId="385EC990" wp14:editId="2F542C80">
                <wp:simplePos x="0" y="0"/>
                <wp:positionH relativeFrom="column">
                  <wp:posOffset>3107055</wp:posOffset>
                </wp:positionH>
                <wp:positionV relativeFrom="paragraph">
                  <wp:posOffset>160020</wp:posOffset>
                </wp:positionV>
                <wp:extent cx="4102100" cy="2514600"/>
                <wp:effectExtent l="25400" t="0" r="63500" b="431800"/>
                <wp:wrapThrough wrapText="bothSides">
                  <wp:wrapPolygon edited="0">
                    <wp:start x="12305" y="0"/>
                    <wp:lineTo x="7757" y="655"/>
                    <wp:lineTo x="2407" y="2400"/>
                    <wp:lineTo x="2407" y="3491"/>
                    <wp:lineTo x="1872" y="4582"/>
                    <wp:lineTo x="1605" y="6982"/>
                    <wp:lineTo x="-134" y="7636"/>
                    <wp:lineTo x="-134" y="11564"/>
                    <wp:lineTo x="267" y="16800"/>
                    <wp:lineTo x="5350" y="20945"/>
                    <wp:lineTo x="5617" y="24655"/>
                    <wp:lineTo x="5885" y="25091"/>
                    <wp:lineTo x="6687" y="25091"/>
                    <wp:lineTo x="6821" y="25091"/>
                    <wp:lineTo x="14043" y="20945"/>
                    <wp:lineTo x="18591" y="17891"/>
                    <wp:lineTo x="18724" y="17455"/>
                    <wp:lineTo x="21132" y="13964"/>
                    <wp:lineTo x="21801" y="10909"/>
                    <wp:lineTo x="21801" y="10473"/>
                    <wp:lineTo x="21533" y="7200"/>
                    <wp:lineTo x="21533" y="6982"/>
                    <wp:lineTo x="20864" y="3927"/>
                    <wp:lineTo x="20731" y="3491"/>
                    <wp:lineTo x="18323" y="436"/>
                    <wp:lineTo x="17788" y="0"/>
                    <wp:lineTo x="12305" y="0"/>
                  </wp:wrapPolygon>
                </wp:wrapThrough>
                <wp:docPr id="6" name="Cloud Callout 6"/>
                <wp:cNvGraphicFramePr/>
                <a:graphic xmlns:a="http://schemas.openxmlformats.org/drawingml/2006/main">
                  <a:graphicData uri="http://schemas.microsoft.com/office/word/2010/wordprocessingShape">
                    <wps:wsp>
                      <wps:cNvSpPr/>
                      <wps:spPr>
                        <a:xfrm>
                          <a:off x="0" y="0"/>
                          <a:ext cx="4102100" cy="2514600"/>
                        </a:xfrm>
                        <a:prstGeom prst="cloudCallout">
                          <a:avLst/>
                        </a:prstGeom>
                        <a:solidFill>
                          <a:srgbClr val="92D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D7F9DA" w14:textId="355FD875" w:rsidR="002B46AF" w:rsidRPr="002B46AF" w:rsidRDefault="002B46AF" w:rsidP="002B46AF">
                            <w:pPr>
                              <w:jc w:val="center"/>
                              <w:rPr>
                                <w:rFonts w:ascii="Love Ya Like A Sister Solid Nor" w:hAnsi="Love Ya Like A Sister Solid Nor"/>
                                <w:b/>
                                <w:sz w:val="20"/>
                                <w:szCs w:val="20"/>
                              </w:rPr>
                            </w:pPr>
                            <w:r w:rsidRPr="002B46AF">
                              <w:rPr>
                                <w:rFonts w:ascii="Love Ya Like A Sister Solid Nor" w:hAnsi="Love Ya Like A Sister Solid Nor"/>
                                <w:b/>
                                <w:sz w:val="20"/>
                                <w:szCs w:val="20"/>
                              </w:rPr>
                              <w:t xml:space="preserve">Parental involvement is part of the fun! Youth will receive guidance and instruction from Extension Staff. However, they may need hands on assistance from their parents or guardians.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85EC990" id="_x0000_t106" coordsize="21600,21600" o:spt="106" adj="1350,25920" path="ar0,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0,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6" o:spid="_x0000_s1026" type="#_x0000_t106" style="position:absolute;left:0;text-align:left;margin-left:244.65pt;margin-top:12.6pt;width:323pt;height:19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" adj="6300,24300" fillcolor="#92d050" strokecolor="#00b050" strokeweight="1pt">
                <v:stroke joinstyle="miter"/>
                <v:textbox>
                  <w:txbxContent>
                    <w:p w14:paraId="13D7F9DA" w14:textId="355FD875" w:rsidR="002B46AF" w:rsidRPr="002B46AF" w:rsidRDefault="002B46AF" w:rsidP="002B46AF">
                      <w:pPr>
                        <w:jc w:val="center"/>
                        <w:rPr>
                          <w:rFonts w:ascii="Love Ya Like A Sister Solid Nor" w:hAnsi="Love Ya Like A Sister Solid Nor"/>
                          <w:b/>
                          <w:sz w:val="20"/>
                          <w:szCs w:val="20"/>
                        </w:rPr>
                      </w:pPr>
                      <w:r w:rsidRPr="002B46AF">
                        <w:rPr>
                          <w:rFonts w:ascii="Love Ya Like A Sister Solid Nor" w:hAnsi="Love Ya Like A Sister Solid Nor"/>
                          <w:b/>
                          <w:sz w:val="20"/>
                          <w:szCs w:val="20"/>
                        </w:rPr>
                        <w:t xml:space="preserve">Parental involvement is part of the fun! Youth will receive guidance and instruction from Extension Staff. However, they may need hands on assistance from their parents or guardians. </w:t>
                      </w:r>
                    </w:p>
                  </w:txbxContent>
                </v:textbox>
                <w10:wrap type="through"/>
              </v:shape>
            </w:pict>
          </mc:Fallback>
        </mc:AlternateContent>
      </w:r>
      <w:r w:rsidRPr="00F83D2A">
        <w:rPr>
          <w:rFonts w:ascii="Helvetica" w:hAnsi="Helvetica"/>
        </w:rPr>
        <w:t xml:space="preserve">If you do not have an annual 4-H enrollment form on file at the Extension office, we ask that you please attach one to this form. </w:t>
      </w:r>
    </w:p>
    <w:p w14:paraId="00021979" w14:textId="1A000716" w:rsidR="002B46AF" w:rsidRPr="00F83D2A" w:rsidRDefault="002B46AF" w:rsidP="00BA05CC">
      <w:pPr>
        <w:pStyle w:val="ListParagraph"/>
        <w:rPr>
          <w:rFonts w:ascii="Helvetica" w:hAnsi="Helvetica"/>
        </w:rPr>
      </w:pPr>
    </w:p>
    <w:p w14:paraId="3F654659" w14:textId="65A66D90" w:rsidR="002B46AF" w:rsidRPr="00F83D2A" w:rsidRDefault="002B46AF" w:rsidP="00BA05CC">
      <w:pPr>
        <w:pStyle w:val="ListParagraph"/>
        <w:rPr>
          <w:rFonts w:ascii="Helvetica" w:hAnsi="Helvetica"/>
        </w:rPr>
      </w:pPr>
      <w:r w:rsidRPr="00F83D2A">
        <w:rPr>
          <w:rFonts w:ascii="Helvetica" w:hAnsi="Helvetica"/>
        </w:rPr>
        <w:t xml:space="preserve">Return to: Pitt County 4-H, 403 Government Circle, Suite 2, Greenville, NC 27834 </w:t>
      </w:r>
    </w:p>
    <w:p w14:paraId="292B6F4C" w14:textId="3CC62CB1" w:rsidR="00BA05CC" w:rsidRPr="00BA05CC" w:rsidRDefault="00F83D2A" w:rsidP="00BA05CC">
      <w:pPr>
        <w:pStyle w:val="ListParagraph"/>
        <w:rPr>
          <w:rFonts w:ascii="Helvetica" w:hAnsi="Helvetica"/>
          <w:sz w:val="32"/>
        </w:rPr>
      </w:pPr>
      <w:r w:rsidRPr="00F83D2A">
        <w:rPr>
          <w:rFonts w:ascii="Helvetica" w:hAnsi="Helvetica"/>
          <w:noProof/>
        </w:rPr>
        <w:drawing>
          <wp:anchor distT="0" distB="0" distL="114300" distR="114300" simplePos="0" relativeHeight="251661312" behindDoc="0" locked="0" layoutInCell="1" allowOverlap="1" wp14:anchorId="630517C1" wp14:editId="65F569D8">
            <wp:simplePos x="0" y="0"/>
            <wp:positionH relativeFrom="column">
              <wp:posOffset>13815</wp:posOffset>
            </wp:positionH>
            <wp:positionV relativeFrom="paragraph">
              <wp:posOffset>721673</wp:posOffset>
            </wp:positionV>
            <wp:extent cx="3098243" cy="2065119"/>
            <wp:effectExtent l="431800" t="533400" r="407035" b="576580"/>
            <wp:wrapThrough wrapText="bothSides">
              <wp:wrapPolygon edited="0">
                <wp:start x="21163" y="-2466"/>
                <wp:lineTo x="8824" y="-6125"/>
                <wp:lineTo x="8197" y="-1979"/>
                <wp:lineTo x="-956" y="-5097"/>
                <wp:lineTo x="-2320" y="7515"/>
                <wp:lineTo x="-1629" y="7751"/>
                <wp:lineTo x="-2366" y="16218"/>
                <wp:lineTo x="-1675" y="16453"/>
                <wp:lineTo x="-1659" y="23542"/>
                <wp:lineTo x="241" y="24190"/>
                <wp:lineTo x="492" y="23730"/>
                <wp:lineTo x="7195" y="23834"/>
                <wp:lineTo x="20083" y="23866"/>
                <wp:lineTo x="23089" y="20804"/>
                <wp:lineTo x="23238" y="16223"/>
                <wp:lineTo x="22890" y="-1877"/>
                <wp:lineTo x="21163" y="-2466"/>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h_Texas_edits_hires-8263.jpg"/>
                    <pic:cNvPicPr/>
                  </pic:nvPicPr>
                  <pic:blipFill>
                    <a:blip r:embed="rId10" cstate="print">
                      <a:extLst>
                        <a:ext uri="{28A0092B-C50C-407E-A947-70E740481C1C}">
                          <a14:useLocalDpi xmlns:a14="http://schemas.microsoft.com/office/drawing/2010/main" val="0"/>
                        </a:ext>
                      </a:extLst>
                    </a:blip>
                    <a:stretch>
                      <a:fillRect/>
                    </a:stretch>
                  </pic:blipFill>
                  <pic:spPr>
                    <a:xfrm rot="20832363">
                      <a:off x="0" y="0"/>
                      <a:ext cx="3099230" cy="2065777"/>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sectPr w:rsidR="00BA05CC" w:rsidRPr="00BA05CC" w:rsidSect="001B59C5">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1FC79" w14:textId="77777777" w:rsidR="0080199A" w:rsidRDefault="0080199A" w:rsidP="00417AC3">
      <w:r>
        <w:separator/>
      </w:r>
    </w:p>
  </w:endnote>
  <w:endnote w:type="continuationSeparator" w:id="0">
    <w:p w14:paraId="5175E2C5" w14:textId="77777777" w:rsidR="0080199A" w:rsidRDefault="0080199A" w:rsidP="00417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Love Ya Like A Sister Solid Nor">
    <w:panose1 w:val="02000503000000020004"/>
    <w:charset w:val="00"/>
    <w:family w:val="auto"/>
    <w:pitch w:val="variable"/>
    <w:sig w:usb0="A00000AF" w:usb1="5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7F0F8" w14:textId="3318504A" w:rsidR="00F83D2A" w:rsidRPr="00F83D2A" w:rsidRDefault="00F83D2A" w:rsidP="00F83D2A">
    <w:pPr>
      <w:jc w:val="center"/>
      <w:rPr>
        <w:rFonts w:ascii="Helvetica" w:eastAsia="Times New Roman" w:hAnsi="Helvetica" w:cs="Times New Roman"/>
        <w:sz w:val="21"/>
      </w:rPr>
    </w:pPr>
    <w:r w:rsidRPr="00F83D2A">
      <w:rPr>
        <w:rFonts w:ascii="Helvetica" w:eastAsia="Times New Roman" w:hAnsi="Helvetica" w:cs="Times New Roman"/>
        <w:sz w:val="21"/>
      </w:rPr>
      <w:t>NC State University and N.C. A&amp;T State University commit themselves to positive action to secure equal opportunity and prohibit discrimination and harassment regardless of age, color, disability, family and marital status, gender identity, genetic information, national origin, political beliefs, race, religion, sex (including pregnancy), sexual orientation and veteran status. NC State, N.C. A&amp;T, U.S. Department of Agriculture, and local governments cooperating.</w:t>
    </w:r>
  </w:p>
  <w:p w14:paraId="59948026" w14:textId="2D33B0F4" w:rsidR="00417AC3" w:rsidRDefault="00417AC3">
    <w:pPr>
      <w:pStyle w:val="Footer"/>
    </w:pPr>
  </w:p>
  <w:p w14:paraId="5C7E1328" w14:textId="77777777" w:rsidR="00417AC3" w:rsidRDefault="00417AC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E00FC" w14:textId="77777777" w:rsidR="0080199A" w:rsidRDefault="0080199A" w:rsidP="00417AC3">
      <w:r>
        <w:separator/>
      </w:r>
    </w:p>
  </w:footnote>
  <w:footnote w:type="continuationSeparator" w:id="0">
    <w:p w14:paraId="0A874E3D" w14:textId="77777777" w:rsidR="0080199A" w:rsidRDefault="0080199A" w:rsidP="00417A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30195"/>
    <w:multiLevelType w:val="hybridMultilevel"/>
    <w:tmpl w:val="A12ED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5E6AE5"/>
    <w:multiLevelType w:val="hybridMultilevel"/>
    <w:tmpl w:val="365A7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6A11C3"/>
    <w:multiLevelType w:val="hybridMultilevel"/>
    <w:tmpl w:val="1D9C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C5"/>
    <w:rsid w:val="001B3C30"/>
    <w:rsid w:val="001B59C5"/>
    <w:rsid w:val="002B46AF"/>
    <w:rsid w:val="00417AC3"/>
    <w:rsid w:val="004F2BF9"/>
    <w:rsid w:val="00506514"/>
    <w:rsid w:val="0080199A"/>
    <w:rsid w:val="00941C3C"/>
    <w:rsid w:val="00AF416A"/>
    <w:rsid w:val="00BA05CC"/>
    <w:rsid w:val="00F471C5"/>
    <w:rsid w:val="00F83D2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7AB0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9C5"/>
    <w:pPr>
      <w:ind w:left="720"/>
      <w:contextualSpacing/>
    </w:pPr>
  </w:style>
  <w:style w:type="paragraph" w:styleId="Header">
    <w:name w:val="header"/>
    <w:basedOn w:val="Normal"/>
    <w:link w:val="HeaderChar"/>
    <w:uiPriority w:val="99"/>
    <w:unhideWhenUsed/>
    <w:rsid w:val="00417AC3"/>
    <w:pPr>
      <w:tabs>
        <w:tab w:val="center" w:pos="4680"/>
        <w:tab w:val="right" w:pos="9360"/>
      </w:tabs>
    </w:pPr>
  </w:style>
  <w:style w:type="character" w:customStyle="1" w:styleId="HeaderChar">
    <w:name w:val="Header Char"/>
    <w:basedOn w:val="DefaultParagraphFont"/>
    <w:link w:val="Header"/>
    <w:uiPriority w:val="99"/>
    <w:rsid w:val="00417AC3"/>
  </w:style>
  <w:style w:type="paragraph" w:styleId="Footer">
    <w:name w:val="footer"/>
    <w:basedOn w:val="Normal"/>
    <w:link w:val="FooterChar"/>
    <w:uiPriority w:val="99"/>
    <w:unhideWhenUsed/>
    <w:rsid w:val="00417AC3"/>
    <w:pPr>
      <w:tabs>
        <w:tab w:val="center" w:pos="4680"/>
        <w:tab w:val="right" w:pos="9360"/>
      </w:tabs>
    </w:pPr>
  </w:style>
  <w:style w:type="character" w:customStyle="1" w:styleId="FooterChar">
    <w:name w:val="Footer Char"/>
    <w:basedOn w:val="DefaultParagraphFont"/>
    <w:link w:val="Footer"/>
    <w:uiPriority w:val="99"/>
    <w:rsid w:val="00417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6826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355</Words>
  <Characters>2027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2018-01-23T15:20:00Z</cp:lastPrinted>
  <dcterms:created xsi:type="dcterms:W3CDTF">2018-01-23T15:20:00Z</dcterms:created>
  <dcterms:modified xsi:type="dcterms:W3CDTF">2018-01-23T15:20:00Z</dcterms:modified>
</cp:coreProperties>
</file>